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B065B" w14:textId="77777777" w:rsidR="00D048A1" w:rsidRPr="0064224C" w:rsidRDefault="00D048A1" w:rsidP="00D048A1">
      <w:pPr>
        <w:jc w:val="center"/>
        <w:rPr>
          <w:sz w:val="24"/>
          <w:szCs w:val="24"/>
        </w:rPr>
      </w:pPr>
      <w:r w:rsidRPr="0064224C">
        <w:rPr>
          <w:noProof/>
          <w:sz w:val="24"/>
          <w:szCs w:val="24"/>
          <w:lang w:eastAsia="el-GR"/>
        </w:rPr>
        <w:drawing>
          <wp:inline distT="0" distB="0" distL="0" distR="0" wp14:anchorId="367B90B6" wp14:editId="7465A4CE">
            <wp:extent cx="1421184" cy="638175"/>
            <wp:effectExtent l="0" t="0" r="7620" b="0"/>
            <wp:docPr id="1436772171" name="Εικόνα 2" descr="Εικόνα που περιέχει κείμενο, γραμματοσειρά, λογότυπο, γραφικ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72171" name="Εικόνα 2" descr="Εικόνα που περιέχει κείμενο, γραμματοσειρά, λογότυπο, γραφικά&#10;&#10;Το περιεχόμενο που δημιουργείται από τεχνολογία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22618" cy="638819"/>
                    </a:xfrm>
                    <a:prstGeom prst="rect">
                      <a:avLst/>
                    </a:prstGeom>
                    <a:noFill/>
                    <a:ln>
                      <a:noFill/>
                    </a:ln>
                  </pic:spPr>
                </pic:pic>
              </a:graphicData>
            </a:graphic>
          </wp:inline>
        </w:drawing>
      </w:r>
    </w:p>
    <w:p w14:paraId="65153385" w14:textId="73ADA98E" w:rsidR="00D048A1" w:rsidRPr="0064224C" w:rsidRDefault="00D048A1" w:rsidP="001542B6">
      <w:pPr>
        <w:jc w:val="right"/>
        <w:rPr>
          <w:rFonts w:ascii="Arial Narrow" w:hAnsi="Arial Narrow" w:cs="Arial"/>
          <w:b/>
        </w:rPr>
      </w:pPr>
      <w:r w:rsidRPr="0064224C">
        <w:rPr>
          <w:sz w:val="24"/>
          <w:szCs w:val="24"/>
        </w:rPr>
        <w:t xml:space="preserve"> </w:t>
      </w:r>
      <w:r w:rsidRPr="0064224C">
        <w:rPr>
          <w:rFonts w:ascii="Arial Narrow" w:hAnsi="Arial Narrow" w:cs="Arial"/>
          <w:b/>
        </w:rPr>
        <w:t>Αθήνα</w:t>
      </w:r>
      <w:r w:rsidR="00352D8B" w:rsidRPr="0064224C">
        <w:rPr>
          <w:rFonts w:ascii="Arial Narrow" w:hAnsi="Arial Narrow" w:cs="Arial"/>
          <w:b/>
        </w:rPr>
        <w:t>,</w:t>
      </w:r>
      <w:r w:rsidR="00C331CE" w:rsidRPr="0064224C">
        <w:rPr>
          <w:rFonts w:ascii="Arial Narrow" w:hAnsi="Arial Narrow" w:cs="Arial"/>
          <w:b/>
        </w:rPr>
        <w:t>20</w:t>
      </w:r>
      <w:r w:rsidRPr="0064224C">
        <w:rPr>
          <w:rFonts w:ascii="Arial Narrow" w:hAnsi="Arial Narrow" w:cs="Arial"/>
          <w:b/>
        </w:rPr>
        <w:t xml:space="preserve"> Ιανουαρίου 2026</w:t>
      </w:r>
    </w:p>
    <w:p w14:paraId="79665093" w14:textId="77777777" w:rsidR="00D048A1" w:rsidRPr="0064224C" w:rsidRDefault="00D048A1" w:rsidP="00D048A1">
      <w:pPr>
        <w:jc w:val="center"/>
        <w:rPr>
          <w:rFonts w:ascii="Arial Narrow" w:hAnsi="Arial Narrow" w:cs="Arial"/>
          <w:b/>
          <w:u w:val="single"/>
        </w:rPr>
      </w:pPr>
      <w:r w:rsidRPr="0064224C">
        <w:rPr>
          <w:rFonts w:ascii="Arial Narrow" w:hAnsi="Arial Narrow" w:cs="Arial"/>
          <w:b/>
          <w:u w:val="single"/>
        </w:rPr>
        <w:t>ΕΠΙΚΑΙΡΗ ΕΡΩΤΗΣΗ</w:t>
      </w:r>
    </w:p>
    <w:p w14:paraId="652E20BE" w14:textId="61EB1A99" w:rsidR="00D048A1" w:rsidRPr="0064224C" w:rsidRDefault="00D048A1" w:rsidP="00D048A1">
      <w:pPr>
        <w:jc w:val="center"/>
        <w:rPr>
          <w:rFonts w:ascii="Arial Narrow" w:hAnsi="Arial Narrow" w:cs="Arial"/>
          <w:b/>
        </w:rPr>
      </w:pPr>
      <w:r w:rsidRPr="0064224C">
        <w:rPr>
          <w:rFonts w:ascii="Arial Narrow" w:hAnsi="Arial Narrow" w:cs="Arial"/>
          <w:b/>
        </w:rPr>
        <w:t>Προς τον Υπουργό Υποδομών και Μεταφορών</w:t>
      </w:r>
    </w:p>
    <w:p w14:paraId="35AB1747" w14:textId="3092BE27" w:rsidR="00D048A1" w:rsidRPr="0064224C" w:rsidRDefault="00D048A1" w:rsidP="00D55D29">
      <w:pPr>
        <w:ind w:left="-1417" w:right="-1417"/>
        <w:rPr>
          <w:rFonts w:ascii="Arial Narrow" w:hAnsi="Arial Narrow" w:cs="Arial"/>
          <w:b/>
        </w:rPr>
      </w:pPr>
      <w:r w:rsidRPr="0064224C">
        <w:rPr>
          <w:rFonts w:ascii="Arial Narrow" w:hAnsi="Arial Narrow" w:cs="Arial"/>
          <w:b/>
        </w:rPr>
        <w:t>Θέμα: «</w:t>
      </w:r>
      <w:r w:rsidR="006B21EB" w:rsidRPr="0064224C">
        <w:rPr>
          <w:rFonts w:ascii="Arial Narrow" w:hAnsi="Arial Narrow" w:cs="Arial"/>
          <w:b/>
        </w:rPr>
        <w:t>Επιτελικό αδιέξοδο στη μεταφορά επικίνδυνων εμπορευμάτων μεταξύ Κεντρικής Μακεδονίας και Δυτικής Μακεδονίας και Ηπείρου</w:t>
      </w:r>
      <w:r w:rsidRPr="0064224C">
        <w:rPr>
          <w:rFonts w:ascii="Arial Narrow" w:hAnsi="Arial Narrow" w:cs="Arial"/>
          <w:b/>
        </w:rPr>
        <w:t>»</w:t>
      </w:r>
    </w:p>
    <w:p w14:paraId="306D588F" w14:textId="19F89CB0" w:rsidR="00D048A1" w:rsidRPr="0064224C" w:rsidRDefault="002F073C" w:rsidP="00D55D29">
      <w:pPr>
        <w:ind w:left="-1417" w:right="-1417"/>
        <w:jc w:val="both"/>
        <w:rPr>
          <w:rFonts w:ascii="Arial Narrow" w:hAnsi="Arial Narrow" w:cs="Arial"/>
        </w:rPr>
      </w:pPr>
      <w:r w:rsidRPr="0064224C">
        <w:rPr>
          <w:rFonts w:ascii="Arial Narrow" w:hAnsi="Arial Narrow" w:cs="Arial"/>
        </w:rPr>
        <w:t>Την ημέρα που το Υπερταμείο ανακοίνωσε την έναρξη της παραχώρησης της Εγνατίας Οδού στην εταιρεία «ΝΕΑ ΕΓΝΑΤΙΑ ΟΔΟΣ ΠΑΡΑΧΩΡΗΣΗ Α.Ε», η «ΕΓΝΑΤΙΑ ΟΔΟΣ Α.Ε.» απέστειλε έγγραφο σε μεταφορικές εταιρείες και συναφείς επιχειρήσεις ότι από 1/1/2026 απαγορεύεται η διέλευση οχημάτων μεταφοράς επικίνδυνων εμπορευμάτων από τις σήραγγες του τμήματος Πολυμύλου-Αλεξάνδρειας της Εγνατίας Οδού.</w:t>
      </w:r>
    </w:p>
    <w:p w14:paraId="0006142D" w14:textId="0B1CDE6F" w:rsidR="00D048A1" w:rsidRPr="0064224C" w:rsidRDefault="002F073C" w:rsidP="00D55D29">
      <w:pPr>
        <w:ind w:left="-1417" w:right="-1417"/>
        <w:jc w:val="both"/>
        <w:rPr>
          <w:rFonts w:ascii="Arial Narrow" w:hAnsi="Arial Narrow" w:cs="Arial"/>
        </w:rPr>
      </w:pPr>
      <w:r w:rsidRPr="0064224C">
        <w:rPr>
          <w:rFonts w:ascii="Arial Narrow" w:hAnsi="Arial Narrow" w:cs="Arial"/>
        </w:rPr>
        <w:t>Πιο συγκεκριμένα</w:t>
      </w:r>
      <w:r w:rsidR="00D048A1" w:rsidRPr="0064224C">
        <w:rPr>
          <w:rFonts w:ascii="Arial Narrow" w:hAnsi="Arial Narrow" w:cs="Arial"/>
        </w:rPr>
        <w:t xml:space="preserve"> με </w:t>
      </w:r>
      <w:r w:rsidRPr="0064224C">
        <w:rPr>
          <w:rFonts w:ascii="Arial Narrow" w:hAnsi="Arial Narrow" w:cs="Arial"/>
        </w:rPr>
        <w:t xml:space="preserve">το με αριθ. Πρωτ. 155192/29-12-2025 </w:t>
      </w:r>
      <w:r w:rsidR="00D048A1" w:rsidRPr="0064224C">
        <w:rPr>
          <w:rFonts w:ascii="Arial Narrow" w:hAnsi="Arial Narrow" w:cs="Arial"/>
        </w:rPr>
        <w:t>έγγραφό της η «ΕΓΝΑΤΙΑ ΟΔΟΣ Α.Ε.» ενημέρω</w:t>
      </w:r>
      <w:r w:rsidR="00352D8B" w:rsidRPr="0064224C">
        <w:rPr>
          <w:rFonts w:ascii="Arial Narrow" w:hAnsi="Arial Narrow" w:cs="Arial"/>
        </w:rPr>
        <w:t>σ</w:t>
      </w:r>
      <w:r w:rsidRPr="0064224C">
        <w:rPr>
          <w:rFonts w:ascii="Arial Narrow" w:hAnsi="Arial Narrow" w:cs="Arial"/>
        </w:rPr>
        <w:t>ε</w:t>
      </w:r>
      <w:r w:rsidR="00D048A1" w:rsidRPr="0064224C">
        <w:rPr>
          <w:rFonts w:ascii="Arial Narrow" w:hAnsi="Arial Narrow" w:cs="Arial"/>
        </w:rPr>
        <w:t xml:space="preserve"> ότι </w:t>
      </w:r>
      <w:r w:rsidR="00EC2459" w:rsidRPr="0064224C">
        <w:rPr>
          <w:rFonts w:ascii="Arial Narrow" w:hAnsi="Arial Narrow" w:cs="Arial"/>
        </w:rPr>
        <w:t>«η ισχύς των προσωρινών κυκλοφοριακών ρυθμίσεων δεν ανανεώνεται και συνεπώς μετά την 31/12/202</w:t>
      </w:r>
      <w:r w:rsidR="00673101" w:rsidRPr="0064224C">
        <w:rPr>
          <w:rFonts w:ascii="Arial Narrow" w:hAnsi="Arial Narrow" w:cs="Arial"/>
        </w:rPr>
        <w:t>5</w:t>
      </w:r>
      <w:r w:rsidR="00EC2459" w:rsidRPr="0064224C">
        <w:rPr>
          <w:rFonts w:ascii="Arial Narrow" w:hAnsi="Arial Narrow" w:cs="Arial"/>
        </w:rPr>
        <w:t xml:space="preserve"> κα</w:t>
      </w:r>
      <w:r w:rsidR="00D048A1" w:rsidRPr="0064224C">
        <w:rPr>
          <w:rFonts w:ascii="Arial Narrow" w:hAnsi="Arial Narrow" w:cs="Arial"/>
        </w:rPr>
        <w:t>ι μέχρι νεωτέρας</w:t>
      </w:r>
      <w:r w:rsidR="00EC2459" w:rsidRPr="0064224C">
        <w:rPr>
          <w:rFonts w:ascii="Arial Narrow" w:hAnsi="Arial Narrow" w:cs="Arial"/>
        </w:rPr>
        <w:t xml:space="preserve"> απαγορεύεται η διέλευση των οχημάτων μεταφοράς επικίνδυνων εμπορευμάτων από το τμήμα Α/Κ Πολυμύλου (χ.θ. 227)-Α/Κ Βέροιας (χ.θ. 253) της Εγνατίας Οδού</w:t>
      </w:r>
      <w:r w:rsidRPr="0064224C">
        <w:rPr>
          <w:rFonts w:ascii="Arial Narrow" w:hAnsi="Arial Narrow" w:cs="Arial"/>
        </w:rPr>
        <w:t>»</w:t>
      </w:r>
      <w:r w:rsidR="00EC2459" w:rsidRPr="0064224C">
        <w:rPr>
          <w:rFonts w:ascii="Arial Narrow" w:hAnsi="Arial Narrow" w:cs="Arial"/>
        </w:rPr>
        <w:t>.</w:t>
      </w:r>
    </w:p>
    <w:p w14:paraId="7FF7F5B7" w14:textId="351D7EDD" w:rsidR="000E6B1B" w:rsidRPr="0064224C" w:rsidRDefault="00A66E5F" w:rsidP="00D55D29">
      <w:pPr>
        <w:ind w:left="-1417" w:right="-1417"/>
        <w:jc w:val="both"/>
        <w:rPr>
          <w:rFonts w:ascii="Arial Narrow" w:hAnsi="Arial Narrow" w:cs="Arial"/>
        </w:rPr>
      </w:pPr>
      <w:r w:rsidRPr="0064224C">
        <w:rPr>
          <w:rFonts w:ascii="Arial Narrow" w:hAnsi="Arial Narrow" w:cs="Arial"/>
        </w:rPr>
        <w:t>Στα ως άνω εμπορεύματα συμπεριλαμβάνονται</w:t>
      </w:r>
      <w:r w:rsidR="000F3AD6" w:rsidRPr="0064224C">
        <w:rPr>
          <w:rFonts w:ascii="Arial Narrow" w:hAnsi="Arial Narrow" w:cs="Arial"/>
        </w:rPr>
        <w:t>,</w:t>
      </w:r>
      <w:r w:rsidRPr="0064224C">
        <w:rPr>
          <w:rFonts w:ascii="Arial Narrow" w:hAnsi="Arial Narrow" w:cs="Arial"/>
        </w:rPr>
        <w:t xml:space="preserve"> </w:t>
      </w:r>
      <w:r w:rsidR="000E6B1B" w:rsidRPr="0064224C">
        <w:rPr>
          <w:rFonts w:ascii="Arial Narrow" w:hAnsi="Arial Narrow" w:cs="Arial"/>
        </w:rPr>
        <w:t>μεταξύ άλλων</w:t>
      </w:r>
      <w:r w:rsidR="000F3AD6" w:rsidRPr="0064224C">
        <w:rPr>
          <w:rFonts w:ascii="Arial Narrow" w:hAnsi="Arial Narrow" w:cs="Arial"/>
        </w:rPr>
        <w:t>,</w:t>
      </w:r>
      <w:r w:rsidR="000E6B1B" w:rsidRPr="0064224C">
        <w:rPr>
          <w:rFonts w:ascii="Arial Narrow" w:hAnsi="Arial Narrow" w:cs="Arial"/>
        </w:rPr>
        <w:t xml:space="preserve"> </w:t>
      </w:r>
      <w:r w:rsidRPr="0064224C">
        <w:rPr>
          <w:rFonts w:ascii="Arial Narrow" w:hAnsi="Arial Narrow" w:cs="Arial"/>
        </w:rPr>
        <w:t>καύσιμα, πετρέλαιο θέρμανσης, άζωτο και οξυγόνο νοσοκομείων</w:t>
      </w:r>
      <w:r w:rsidR="000E6B1B" w:rsidRPr="0064224C">
        <w:rPr>
          <w:rFonts w:ascii="Arial Narrow" w:hAnsi="Arial Narrow" w:cs="Arial"/>
        </w:rPr>
        <w:t>, εμπορε</w:t>
      </w:r>
      <w:r w:rsidR="00352D8B" w:rsidRPr="0064224C">
        <w:rPr>
          <w:rFonts w:ascii="Arial Narrow" w:hAnsi="Arial Narrow" w:cs="Arial"/>
        </w:rPr>
        <w:t>ύματα</w:t>
      </w:r>
      <w:r w:rsidR="000E6B1B" w:rsidRPr="0064224C">
        <w:rPr>
          <w:rFonts w:ascii="Arial Narrow" w:hAnsi="Arial Narrow" w:cs="Arial"/>
        </w:rPr>
        <w:t xml:space="preserve"> δηλαδή απαραίτητ</w:t>
      </w:r>
      <w:r w:rsidR="00352D8B" w:rsidRPr="0064224C">
        <w:rPr>
          <w:rFonts w:ascii="Arial Narrow" w:hAnsi="Arial Narrow" w:cs="Arial"/>
        </w:rPr>
        <w:t>α</w:t>
      </w:r>
      <w:r w:rsidR="000E6B1B" w:rsidRPr="0064224C">
        <w:rPr>
          <w:rFonts w:ascii="Arial Narrow" w:hAnsi="Arial Narrow" w:cs="Arial"/>
        </w:rPr>
        <w:t xml:space="preserve"> </w:t>
      </w:r>
      <w:r w:rsidR="002F073C" w:rsidRPr="0064224C">
        <w:rPr>
          <w:rFonts w:ascii="Arial Narrow" w:hAnsi="Arial Narrow" w:cs="Arial"/>
        </w:rPr>
        <w:t>για την</w:t>
      </w:r>
      <w:r w:rsidR="000E6B1B" w:rsidRPr="0064224C">
        <w:rPr>
          <w:rFonts w:ascii="Arial Narrow" w:hAnsi="Arial Narrow" w:cs="Arial"/>
        </w:rPr>
        <w:t xml:space="preserve"> οικονομική, επιχειρηματική και κοινωνική δραστηριότητα.</w:t>
      </w:r>
    </w:p>
    <w:p w14:paraId="32F579D5" w14:textId="45E8AFA8" w:rsidR="000B2AEF" w:rsidRPr="0064224C" w:rsidRDefault="000E6B1B" w:rsidP="00D55D29">
      <w:pPr>
        <w:ind w:left="-1417" w:right="-1417"/>
        <w:jc w:val="both"/>
        <w:rPr>
          <w:rFonts w:ascii="Arial Narrow" w:hAnsi="Arial Narrow" w:cs="Arial"/>
        </w:rPr>
      </w:pPr>
      <w:r w:rsidRPr="0064224C">
        <w:rPr>
          <w:rFonts w:ascii="Arial Narrow" w:hAnsi="Arial Narrow" w:cs="Arial"/>
        </w:rPr>
        <w:t xml:space="preserve">Στο υπάρχον εναλλακτικό οδικό δίκτυο, </w:t>
      </w:r>
      <w:r w:rsidR="000B2AEF" w:rsidRPr="0064224C">
        <w:rPr>
          <w:rFonts w:ascii="Arial Narrow" w:hAnsi="Arial Narrow" w:cs="Arial"/>
        </w:rPr>
        <w:t>και πιο συγκεκριμένα στ</w:t>
      </w:r>
      <w:r w:rsidRPr="0064224C">
        <w:rPr>
          <w:rFonts w:ascii="Arial Narrow" w:hAnsi="Arial Narrow" w:cs="Arial"/>
        </w:rPr>
        <w:t>η</w:t>
      </w:r>
      <w:r w:rsidR="000B2AEF" w:rsidRPr="0064224C">
        <w:rPr>
          <w:rFonts w:ascii="Arial Narrow" w:hAnsi="Arial Narrow" w:cs="Arial"/>
        </w:rPr>
        <w:t>ν</w:t>
      </w:r>
      <w:r w:rsidRPr="0064224C">
        <w:rPr>
          <w:rFonts w:ascii="Arial Narrow" w:hAnsi="Arial Narrow" w:cs="Arial"/>
        </w:rPr>
        <w:t xml:space="preserve"> Παλαιά Εθνική Οδό Κοζάνης-Αλεξάνδρειας, </w:t>
      </w:r>
      <w:r w:rsidR="000B2AEF" w:rsidRPr="0064224C">
        <w:rPr>
          <w:rFonts w:ascii="Arial Narrow" w:hAnsi="Arial Narrow" w:cs="Arial"/>
        </w:rPr>
        <w:t>ισχύει</w:t>
      </w:r>
      <w:r w:rsidRPr="0064224C">
        <w:rPr>
          <w:rFonts w:ascii="Arial Narrow" w:hAnsi="Arial Narrow" w:cs="Arial"/>
        </w:rPr>
        <w:t xml:space="preserve"> απαγόρευση χρήσης του για όλα τα οχήματα άνω των 3,5 </w:t>
      </w:r>
      <w:r w:rsidR="000F3AD6" w:rsidRPr="0064224C">
        <w:rPr>
          <w:rFonts w:ascii="Arial Narrow" w:hAnsi="Arial Narrow" w:cs="Arial"/>
        </w:rPr>
        <w:t>τόνων</w:t>
      </w:r>
      <w:r w:rsidRPr="0064224C">
        <w:rPr>
          <w:rFonts w:ascii="Arial Narrow" w:hAnsi="Arial Narrow" w:cs="Arial"/>
        </w:rPr>
        <w:t xml:space="preserve"> με αποτέλεσμα</w:t>
      </w:r>
      <w:r w:rsidR="000B2AEF" w:rsidRPr="0064224C">
        <w:rPr>
          <w:rFonts w:ascii="Arial Narrow" w:hAnsi="Arial Narrow" w:cs="Arial"/>
        </w:rPr>
        <w:t xml:space="preserve"> τη δημιουργία αδιεξόδου στη μεταφορά αυτών των  εμπορευμάτων μεταξύ Κεντρικής Μακεδονίας και Δυτικής Μακεδονίας και Ηπείρου.</w:t>
      </w:r>
    </w:p>
    <w:p w14:paraId="50173D53" w14:textId="37A5F332" w:rsidR="00D048A1" w:rsidRPr="0064224C" w:rsidRDefault="002F073C" w:rsidP="00D55D29">
      <w:pPr>
        <w:ind w:left="-1417" w:right="-1417"/>
        <w:jc w:val="both"/>
        <w:rPr>
          <w:rFonts w:ascii="Arial Narrow" w:hAnsi="Arial Narrow" w:cs="Arial"/>
        </w:rPr>
      </w:pPr>
      <w:r w:rsidRPr="0064224C">
        <w:rPr>
          <w:rFonts w:ascii="Arial Narrow" w:hAnsi="Arial Narrow" w:cs="Arial"/>
        </w:rPr>
        <w:t xml:space="preserve">Επισημαίνεται ότι </w:t>
      </w:r>
      <w:r w:rsidR="007B0B49" w:rsidRPr="0064224C">
        <w:rPr>
          <w:rFonts w:ascii="Arial Narrow" w:hAnsi="Arial Narrow" w:cs="Arial"/>
        </w:rPr>
        <w:t xml:space="preserve">η απόφαση αυτή υπήρξε εντελώς αιφνίδια και αναιτιολόγητη καθώς στην εν λόγω επιστολή δεν υπάρχει κανενός είδους επίκληση των λόγων που οδήγησαν σε αυτήν ούτε κάποια τεκμηρίωση που να δικαιολογεί τη διαφοροποίηση των σηράγγων στο τμήμα Πολυμύλου-Αλεξάνδρειας, έναντι των υπόλοιπων σηράγγων της Εγνατίας Οδού </w:t>
      </w:r>
      <w:r w:rsidR="008F0B9D" w:rsidRPr="0064224C">
        <w:rPr>
          <w:rFonts w:ascii="Arial Narrow" w:hAnsi="Arial Narrow" w:cs="Arial"/>
        </w:rPr>
        <w:t>και του λοιπού Εθνικού Οδικού Δικτύου</w:t>
      </w:r>
      <w:r w:rsidR="00352D8B" w:rsidRPr="0064224C">
        <w:rPr>
          <w:rFonts w:ascii="Arial Narrow" w:hAnsi="Arial Narrow" w:cs="Arial"/>
        </w:rPr>
        <w:t xml:space="preserve"> της χώρας,</w:t>
      </w:r>
      <w:r w:rsidR="008F0B9D" w:rsidRPr="0064224C">
        <w:rPr>
          <w:rFonts w:ascii="Arial Narrow" w:hAnsi="Arial Narrow" w:cs="Arial"/>
        </w:rPr>
        <w:t xml:space="preserve"> για τις οποίες δε συντρέχουν λόγοι απαγόρευσης για τα οχήματα μεταφοράς επικίνδυνων φορτίων</w:t>
      </w:r>
      <w:r w:rsidR="00D048A1" w:rsidRPr="0064224C">
        <w:rPr>
          <w:rFonts w:ascii="Arial Narrow" w:hAnsi="Arial Narrow" w:cs="Arial"/>
        </w:rPr>
        <w:t>.</w:t>
      </w:r>
    </w:p>
    <w:p w14:paraId="26988606" w14:textId="7A991C17" w:rsidR="00D048A1" w:rsidRPr="0064224C" w:rsidRDefault="00D048A1" w:rsidP="00D55D29">
      <w:pPr>
        <w:ind w:left="-1417" w:right="-1417"/>
        <w:jc w:val="both"/>
        <w:rPr>
          <w:rFonts w:ascii="Arial Narrow" w:hAnsi="Arial Narrow" w:cs="Arial"/>
        </w:rPr>
      </w:pPr>
      <w:r w:rsidRPr="0064224C">
        <w:rPr>
          <w:rFonts w:ascii="Arial Narrow" w:hAnsi="Arial Narrow" w:cs="Arial"/>
          <w:b/>
          <w:bCs/>
        </w:rPr>
        <w:t xml:space="preserve">Επειδή </w:t>
      </w:r>
      <w:r w:rsidR="008F0B9D" w:rsidRPr="0064224C">
        <w:rPr>
          <w:rFonts w:ascii="Arial Narrow" w:hAnsi="Arial Narrow" w:cs="Arial"/>
        </w:rPr>
        <w:t>εντελώς αιφνίδια και αναιτιολόγητα από 1/1/2026 έχει επιβληθεί απαγόρευση διέλευσης οχημάτων μεταφοράς επικίνδυνων εμπορευμάτων στο τμήμα Πολυμύλου-Βέροιας της Εγνατίας Οδού</w:t>
      </w:r>
      <w:r w:rsidR="00241873" w:rsidRPr="0064224C">
        <w:rPr>
          <w:rFonts w:ascii="Arial Narrow" w:hAnsi="Arial Narrow" w:cs="Arial"/>
        </w:rPr>
        <w:t>,</w:t>
      </w:r>
      <w:r w:rsidRPr="0064224C">
        <w:rPr>
          <w:rFonts w:ascii="Arial Narrow" w:hAnsi="Arial Narrow" w:cs="Arial"/>
        </w:rPr>
        <w:t xml:space="preserve"> </w:t>
      </w:r>
    </w:p>
    <w:p w14:paraId="1BA336D9" w14:textId="67C98CFE" w:rsidR="008F0B9D" w:rsidRPr="0064224C" w:rsidRDefault="00D048A1" w:rsidP="00D55D29">
      <w:pPr>
        <w:ind w:left="-1417" w:right="-1417"/>
        <w:jc w:val="both"/>
        <w:rPr>
          <w:rFonts w:ascii="Arial Narrow" w:hAnsi="Arial Narrow" w:cs="Arial"/>
        </w:rPr>
      </w:pPr>
      <w:r w:rsidRPr="0064224C">
        <w:rPr>
          <w:rFonts w:ascii="Arial Narrow" w:hAnsi="Arial Narrow" w:cs="Arial"/>
          <w:b/>
          <w:bCs/>
        </w:rPr>
        <w:t>Επειδή</w:t>
      </w:r>
      <w:r w:rsidRPr="0064224C">
        <w:rPr>
          <w:rFonts w:ascii="Arial Narrow" w:hAnsi="Arial Narrow" w:cs="Arial"/>
        </w:rPr>
        <w:t xml:space="preserve"> </w:t>
      </w:r>
      <w:r w:rsidR="008F0B9D" w:rsidRPr="0064224C">
        <w:rPr>
          <w:rFonts w:ascii="Arial Narrow" w:hAnsi="Arial Narrow" w:cs="Arial"/>
        </w:rPr>
        <w:t xml:space="preserve">στο υπάρχον εναλλακτικό οδικό δίκτυο ισχύει επίσης απαγόρευση χρήσης του για όλα τα οχήματα άνω των 3,5 </w:t>
      </w:r>
      <w:r w:rsidR="00241873" w:rsidRPr="0064224C">
        <w:rPr>
          <w:rFonts w:ascii="Arial Narrow" w:hAnsi="Arial Narrow" w:cs="Arial"/>
        </w:rPr>
        <w:t>τόνων,</w:t>
      </w:r>
    </w:p>
    <w:p w14:paraId="445A6B19" w14:textId="2BFEB7AE" w:rsidR="00D048A1" w:rsidRPr="0064224C" w:rsidRDefault="008F0B9D" w:rsidP="00D55D29">
      <w:pPr>
        <w:ind w:left="-1417" w:right="-1417"/>
        <w:jc w:val="both"/>
        <w:rPr>
          <w:rFonts w:ascii="Arial Narrow" w:hAnsi="Arial Narrow" w:cs="Arial"/>
        </w:rPr>
      </w:pPr>
      <w:r w:rsidRPr="0064224C">
        <w:rPr>
          <w:rFonts w:ascii="Arial Narrow" w:hAnsi="Arial Narrow" w:cs="Arial"/>
          <w:b/>
          <w:bCs/>
        </w:rPr>
        <w:t>Επειδή</w:t>
      </w:r>
      <w:r w:rsidRPr="0064224C">
        <w:rPr>
          <w:rFonts w:ascii="Arial Narrow" w:hAnsi="Arial Narrow" w:cs="Arial"/>
        </w:rPr>
        <w:t xml:space="preserve"> από τα παραπάνω οι μεταφορικές εταιρείες που επιτελούν μεταφορές αυτών των εμπορευμάτων μεταξύ Κεντρικής Μακεδονίας και Δυτικής Μακεδονίας και Ηπείρου οδηγούνται ουσιαστικά σε αναστολή της δραστηριότητάς </w:t>
      </w:r>
      <w:r w:rsidR="00241873" w:rsidRPr="0064224C">
        <w:rPr>
          <w:rFonts w:ascii="Arial Narrow" w:hAnsi="Arial Narrow" w:cs="Arial"/>
        </w:rPr>
        <w:t>τους,</w:t>
      </w:r>
    </w:p>
    <w:p w14:paraId="353C40D5" w14:textId="413D490A" w:rsidR="008F0B9D" w:rsidRPr="0064224C" w:rsidRDefault="008F0B9D" w:rsidP="00D55D29">
      <w:pPr>
        <w:ind w:left="-1417" w:right="-1417"/>
        <w:jc w:val="both"/>
        <w:rPr>
          <w:rFonts w:ascii="Arial Narrow" w:hAnsi="Arial Narrow" w:cs="Arial"/>
        </w:rPr>
      </w:pPr>
      <w:r w:rsidRPr="0064224C">
        <w:rPr>
          <w:rFonts w:ascii="Arial Narrow" w:hAnsi="Arial Narrow" w:cs="Arial"/>
          <w:b/>
          <w:bCs/>
        </w:rPr>
        <w:t>Επειδή</w:t>
      </w:r>
      <w:r w:rsidRPr="0064224C">
        <w:rPr>
          <w:rFonts w:ascii="Arial Narrow" w:hAnsi="Arial Narrow" w:cs="Arial"/>
        </w:rPr>
        <w:t xml:space="preserve"> η απαγόρευση αυτή και η μη ύπαρξη εναλλακτικού οδικού δικτύου διαταράσσει  την οικονομική, επιχειρηματική και κοινωνική ζωή των περιοχών αυτών</w:t>
      </w:r>
      <w:r w:rsidR="00BA280A" w:rsidRPr="0064224C">
        <w:rPr>
          <w:rFonts w:ascii="Arial Narrow" w:hAnsi="Arial Narrow" w:cs="Arial"/>
        </w:rPr>
        <w:t>.</w:t>
      </w:r>
    </w:p>
    <w:p w14:paraId="5BCB6C88" w14:textId="77777777" w:rsidR="00D048A1" w:rsidRPr="0064224C" w:rsidRDefault="00D048A1" w:rsidP="00D55D29">
      <w:pPr>
        <w:ind w:left="-1417"/>
        <w:rPr>
          <w:rFonts w:ascii="Arial Narrow" w:hAnsi="Arial Narrow" w:cs="Arial"/>
          <w:b/>
        </w:rPr>
      </w:pPr>
      <w:r w:rsidRPr="0064224C">
        <w:rPr>
          <w:rFonts w:ascii="Arial Narrow" w:hAnsi="Arial Narrow" w:cs="Arial"/>
          <w:b/>
        </w:rPr>
        <w:t>Ερωτάται  ο αρμόδιος Υπουργός:</w:t>
      </w:r>
    </w:p>
    <w:p w14:paraId="260F7E11" w14:textId="5E306A24" w:rsidR="00D048A1" w:rsidRPr="0064224C" w:rsidRDefault="00BA280A" w:rsidP="00D55D29">
      <w:pPr>
        <w:pStyle w:val="a6"/>
        <w:numPr>
          <w:ilvl w:val="0"/>
          <w:numId w:val="1"/>
        </w:numPr>
        <w:ind w:left="-1057" w:right="-1417"/>
        <w:jc w:val="both"/>
        <w:rPr>
          <w:rFonts w:ascii="Arial Narrow" w:hAnsi="Arial Narrow" w:cs="Arial"/>
          <w:b/>
        </w:rPr>
      </w:pPr>
      <w:r w:rsidRPr="0064224C">
        <w:rPr>
          <w:rFonts w:ascii="Arial Narrow" w:hAnsi="Arial Narrow" w:cs="Arial"/>
          <w:b/>
        </w:rPr>
        <w:t>Ήταν ενήμερος για την απόφαση της «ΕΓΝΑΤΙΑ ΟΔΟΣ Α.Ε.» να προβεί στη</w:t>
      </w:r>
      <w:r w:rsidR="004D4AE8" w:rsidRPr="0064224C">
        <w:rPr>
          <w:rFonts w:ascii="Arial Narrow" w:hAnsi="Arial Narrow" w:cs="Arial"/>
          <w:b/>
        </w:rPr>
        <w:t xml:space="preserve"> συγκεκριμένη</w:t>
      </w:r>
      <w:r w:rsidRPr="0064224C">
        <w:rPr>
          <w:rFonts w:ascii="Arial Narrow" w:hAnsi="Arial Narrow" w:cs="Arial"/>
          <w:b/>
        </w:rPr>
        <w:t xml:space="preserve"> απαγόρευση</w:t>
      </w:r>
      <w:r w:rsidR="00D048A1" w:rsidRPr="0064224C">
        <w:rPr>
          <w:rFonts w:ascii="Arial Narrow" w:hAnsi="Arial Narrow" w:cs="Arial"/>
          <w:b/>
        </w:rPr>
        <w:t>;</w:t>
      </w:r>
      <w:r w:rsidRPr="0064224C">
        <w:rPr>
          <w:rFonts w:ascii="Arial Narrow" w:hAnsi="Arial Narrow" w:cs="Arial"/>
          <w:b/>
        </w:rPr>
        <w:t xml:space="preserve"> Συμφωνεί με αυτήν; Πως τεκμηριώνεται η απαγόρευση;</w:t>
      </w:r>
    </w:p>
    <w:p w14:paraId="3B6411CA" w14:textId="6883BF7B" w:rsidR="00D048A1" w:rsidRPr="0064224C" w:rsidRDefault="004D4AE8" w:rsidP="00D55D29">
      <w:pPr>
        <w:numPr>
          <w:ilvl w:val="0"/>
          <w:numId w:val="1"/>
        </w:numPr>
        <w:ind w:left="-1057" w:right="-1417"/>
        <w:jc w:val="both"/>
        <w:rPr>
          <w:rFonts w:ascii="Arial Narrow" w:hAnsi="Arial Narrow" w:cs="Arial"/>
          <w:b/>
        </w:rPr>
      </w:pPr>
      <w:r w:rsidRPr="0064224C">
        <w:rPr>
          <w:rFonts w:ascii="Arial Narrow" w:hAnsi="Arial Narrow" w:cs="Arial"/>
          <w:b/>
        </w:rPr>
        <w:t>Γιατί έως τις 31/12/2025 επιτρέπονταν η διέλευση οχημάτων μεταφοράς επικίνδυνων εμπορευμάτων και από 1/1/2026 απαγορεύτηκε</w:t>
      </w:r>
      <w:r w:rsidR="00D048A1" w:rsidRPr="0064224C">
        <w:rPr>
          <w:rFonts w:ascii="Arial Narrow" w:hAnsi="Arial Narrow" w:cs="Arial"/>
          <w:b/>
        </w:rPr>
        <w:t>;</w:t>
      </w:r>
      <w:r w:rsidRPr="0064224C">
        <w:rPr>
          <w:rFonts w:ascii="Arial Narrow" w:hAnsi="Arial Narrow" w:cs="Arial"/>
          <w:b/>
        </w:rPr>
        <w:t xml:space="preserve"> Τι άλλαξε στο συγκεκριμένο τμήμα της Εγνατίας Οδού και στις σήραγγες αυτού;</w:t>
      </w:r>
      <w:r w:rsidR="00673573" w:rsidRPr="0064224C">
        <w:rPr>
          <w:rFonts w:ascii="Arial Narrow" w:hAnsi="Arial Narrow" w:cs="Arial"/>
          <w:b/>
        </w:rPr>
        <w:t xml:space="preserve"> </w:t>
      </w:r>
      <w:r w:rsidRPr="0064224C">
        <w:rPr>
          <w:rFonts w:ascii="Arial Narrow" w:hAnsi="Arial Narrow" w:cs="Arial"/>
          <w:b/>
        </w:rPr>
        <w:t>Πότε προβλέπεται να αρθεί η απαγόρευση και ποιες οι εναλλακτικές λύσεις που προτείνει το αρμόδιο Υπουργείο για να αρθεί έως τότε το αδιέξοδο στη μεταφορά επικίνδυνων μεν, αλλά απαραίτητων εμπορευμάτων για την οικονομική, επιχειρηματική και κοινωνική δραστηριότητα;</w:t>
      </w:r>
      <w:r w:rsidR="00D048A1" w:rsidRPr="0064224C">
        <w:rPr>
          <w:rFonts w:ascii="Arial Narrow" w:hAnsi="Arial Narrow" w:cs="Arial"/>
          <w:b/>
        </w:rPr>
        <w:t xml:space="preserve">   </w:t>
      </w:r>
    </w:p>
    <w:p w14:paraId="090B5465" w14:textId="22207ECA" w:rsidR="00D048A1" w:rsidRPr="0064224C" w:rsidRDefault="00D048A1" w:rsidP="00D048A1">
      <w:pPr>
        <w:jc w:val="center"/>
        <w:rPr>
          <w:rFonts w:ascii="Arial Narrow" w:hAnsi="Arial Narrow" w:cs="Arial"/>
          <w:b/>
        </w:rPr>
      </w:pPr>
      <w:r w:rsidRPr="0064224C">
        <w:rPr>
          <w:rFonts w:ascii="Arial Narrow" w:hAnsi="Arial Narrow" w:cs="Arial"/>
          <w:b/>
        </w:rPr>
        <w:t xml:space="preserve">Οι </w:t>
      </w:r>
      <w:r w:rsidR="005F1DD7" w:rsidRPr="0064224C">
        <w:rPr>
          <w:rFonts w:ascii="Arial Narrow" w:hAnsi="Arial Narrow" w:cs="Arial"/>
          <w:b/>
        </w:rPr>
        <w:t>Ε</w:t>
      </w:r>
      <w:r w:rsidRPr="0064224C">
        <w:rPr>
          <w:rFonts w:ascii="Arial Narrow" w:hAnsi="Arial Narrow" w:cs="Arial"/>
          <w:b/>
        </w:rPr>
        <w:t>ρωτώσα Βουλεύτρια</w:t>
      </w:r>
    </w:p>
    <w:p w14:paraId="11BF1992" w14:textId="4E46A43E" w:rsidR="001955D7" w:rsidRPr="0064224C" w:rsidRDefault="00D048A1" w:rsidP="0064224C">
      <w:pPr>
        <w:jc w:val="center"/>
        <w:rPr>
          <w:rFonts w:ascii="Arial Narrow" w:hAnsi="Arial Narrow"/>
        </w:rPr>
      </w:pPr>
      <w:r w:rsidRPr="0064224C">
        <w:rPr>
          <w:rFonts w:ascii="Arial Narrow" w:hAnsi="Arial Narrow" w:cs="Arial"/>
          <w:b/>
        </w:rPr>
        <w:t>Νοτοπούλου Κατερίνα</w:t>
      </w:r>
    </w:p>
    <w:sectPr w:rsidR="001955D7" w:rsidRPr="0064224C" w:rsidSect="00266085">
      <w:pgSz w:w="11906" w:h="16838"/>
      <w:pgMar w:top="426"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9426C"/>
    <w:multiLevelType w:val="multilevel"/>
    <w:tmpl w:val="92E61556"/>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2099788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A1"/>
    <w:rsid w:val="000B2AEF"/>
    <w:rsid w:val="000E6B1B"/>
    <w:rsid w:val="000F3AD6"/>
    <w:rsid w:val="00147F50"/>
    <w:rsid w:val="001542B6"/>
    <w:rsid w:val="001955D7"/>
    <w:rsid w:val="001A73B1"/>
    <w:rsid w:val="00241873"/>
    <w:rsid w:val="00266085"/>
    <w:rsid w:val="002F073C"/>
    <w:rsid w:val="00323E61"/>
    <w:rsid w:val="00352D8B"/>
    <w:rsid w:val="0036792C"/>
    <w:rsid w:val="004D4AE8"/>
    <w:rsid w:val="0051237A"/>
    <w:rsid w:val="00532980"/>
    <w:rsid w:val="0059197B"/>
    <w:rsid w:val="005F1DD7"/>
    <w:rsid w:val="0064224C"/>
    <w:rsid w:val="00673101"/>
    <w:rsid w:val="00673573"/>
    <w:rsid w:val="00680511"/>
    <w:rsid w:val="006B21EB"/>
    <w:rsid w:val="006F2D36"/>
    <w:rsid w:val="007B0B49"/>
    <w:rsid w:val="008F0B9D"/>
    <w:rsid w:val="009828EF"/>
    <w:rsid w:val="00A66E5F"/>
    <w:rsid w:val="00A87567"/>
    <w:rsid w:val="00BA280A"/>
    <w:rsid w:val="00BA6D44"/>
    <w:rsid w:val="00C331CE"/>
    <w:rsid w:val="00D048A1"/>
    <w:rsid w:val="00D55D29"/>
    <w:rsid w:val="00E32B35"/>
    <w:rsid w:val="00EA5438"/>
    <w:rsid w:val="00EC2459"/>
    <w:rsid w:val="00F966FD"/>
    <w:rsid w:val="00FE12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ED10"/>
  <w15:chartTrackingRefBased/>
  <w15:docId w15:val="{5D914C0A-7BFA-42D1-86EF-8E132B6D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8A1"/>
  </w:style>
  <w:style w:type="paragraph" w:styleId="1">
    <w:name w:val="heading 1"/>
    <w:basedOn w:val="a"/>
    <w:next w:val="a"/>
    <w:link w:val="1Char"/>
    <w:uiPriority w:val="9"/>
    <w:qFormat/>
    <w:rsid w:val="00D048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048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048A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048A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048A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048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048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048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048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048A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048A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048A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048A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048A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048A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048A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048A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048A1"/>
    <w:rPr>
      <w:rFonts w:eastAsiaTheme="majorEastAsia" w:cstheme="majorBidi"/>
      <w:color w:val="272727" w:themeColor="text1" w:themeTint="D8"/>
    </w:rPr>
  </w:style>
  <w:style w:type="paragraph" w:styleId="a3">
    <w:name w:val="Title"/>
    <w:basedOn w:val="a"/>
    <w:next w:val="a"/>
    <w:link w:val="Char"/>
    <w:uiPriority w:val="10"/>
    <w:qFormat/>
    <w:rsid w:val="00D04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048A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048A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048A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048A1"/>
    <w:pPr>
      <w:spacing w:before="160"/>
      <w:jc w:val="center"/>
    </w:pPr>
    <w:rPr>
      <w:i/>
      <w:iCs/>
      <w:color w:val="404040" w:themeColor="text1" w:themeTint="BF"/>
    </w:rPr>
  </w:style>
  <w:style w:type="character" w:customStyle="1" w:styleId="Char1">
    <w:name w:val="Απόσπασμα Char"/>
    <w:basedOn w:val="a0"/>
    <w:link w:val="a5"/>
    <w:uiPriority w:val="29"/>
    <w:rsid w:val="00D048A1"/>
    <w:rPr>
      <w:i/>
      <w:iCs/>
      <w:color w:val="404040" w:themeColor="text1" w:themeTint="BF"/>
    </w:rPr>
  </w:style>
  <w:style w:type="paragraph" w:styleId="a6">
    <w:name w:val="List Paragraph"/>
    <w:basedOn w:val="a"/>
    <w:uiPriority w:val="34"/>
    <w:qFormat/>
    <w:rsid w:val="00D048A1"/>
    <w:pPr>
      <w:ind w:left="720"/>
      <w:contextualSpacing/>
    </w:pPr>
  </w:style>
  <w:style w:type="character" w:styleId="a7">
    <w:name w:val="Intense Emphasis"/>
    <w:basedOn w:val="a0"/>
    <w:uiPriority w:val="21"/>
    <w:qFormat/>
    <w:rsid w:val="00D048A1"/>
    <w:rPr>
      <w:i/>
      <w:iCs/>
      <w:color w:val="2F5496" w:themeColor="accent1" w:themeShade="BF"/>
    </w:rPr>
  </w:style>
  <w:style w:type="paragraph" w:styleId="a8">
    <w:name w:val="Intense Quote"/>
    <w:basedOn w:val="a"/>
    <w:next w:val="a"/>
    <w:link w:val="Char2"/>
    <w:uiPriority w:val="30"/>
    <w:qFormat/>
    <w:rsid w:val="00D04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048A1"/>
    <w:rPr>
      <w:i/>
      <w:iCs/>
      <w:color w:val="2F5496" w:themeColor="accent1" w:themeShade="BF"/>
    </w:rPr>
  </w:style>
  <w:style w:type="character" w:styleId="a9">
    <w:name w:val="Intense Reference"/>
    <w:basedOn w:val="a0"/>
    <w:uiPriority w:val="32"/>
    <w:qFormat/>
    <w:rsid w:val="00D048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2794C-7560-4F1F-8570-719D185F1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516</Words>
  <Characters>2792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Σωτηρόπουλος Άρης</cp:lastModifiedBy>
  <cp:revision>9</cp:revision>
  <cp:lastPrinted>2026-01-20T11:35:00Z</cp:lastPrinted>
  <dcterms:created xsi:type="dcterms:W3CDTF">2026-01-20T09:34:00Z</dcterms:created>
  <dcterms:modified xsi:type="dcterms:W3CDTF">2026-01-20T11:35:00Z</dcterms:modified>
</cp:coreProperties>
</file>