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5.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1"/>
        <w:spacing w:lineRule="auto" w:line="276" w:before="82" w:after="0"/>
        <w:rPr/>
      </w:pPr>
      <w:r>
        <w:rPr/>
        <w:t>Προτάσεις</w:t>
      </w:r>
      <w:r>
        <w:rPr>
          <w:spacing w:val="40"/>
        </w:rPr>
        <w:t xml:space="preserve"> </w:t>
      </w:r>
      <w:r>
        <w:rPr/>
        <w:t>για</w:t>
      </w:r>
      <w:r>
        <w:rPr>
          <w:spacing w:val="-3"/>
        </w:rPr>
        <w:t xml:space="preserve"> </w:t>
      </w:r>
      <w:r>
        <w:rPr/>
        <w:t>την</w:t>
      </w:r>
      <w:r>
        <w:rPr>
          <w:spacing w:val="-5"/>
        </w:rPr>
        <w:t xml:space="preserve"> </w:t>
      </w:r>
      <w:r>
        <w:rPr/>
        <w:t>οργανωτική</w:t>
      </w:r>
      <w:r>
        <w:rPr>
          <w:spacing w:val="-6"/>
        </w:rPr>
        <w:t xml:space="preserve"> </w:t>
      </w:r>
      <w:r>
        <w:rPr/>
        <w:t>ανασυγκρότηση</w:t>
      </w:r>
      <w:r>
        <w:rPr>
          <w:spacing w:val="-6"/>
        </w:rPr>
        <w:t xml:space="preserve"> </w:t>
      </w:r>
      <w:r>
        <w:rPr/>
        <w:t>του</w:t>
      </w:r>
      <w:r>
        <w:rPr>
          <w:spacing w:val="-3"/>
        </w:rPr>
        <w:t xml:space="preserve"> </w:t>
      </w:r>
      <w:r>
        <w:rPr/>
        <w:t xml:space="preserve">ΣΥΡΙΖΑ- </w:t>
      </w:r>
      <w:r>
        <w:rPr>
          <w:spacing w:val="-4"/>
        </w:rPr>
        <w:t>ΠΣ.</w:t>
      </w:r>
    </w:p>
    <w:p>
      <w:pPr>
        <w:pStyle w:val="Heading2"/>
        <w:spacing w:lineRule="auto" w:line="278" w:before="296" w:after="0"/>
        <w:rPr/>
      </w:pPr>
      <w:r>
        <w:rPr/>
        <w:t>Α.</w:t>
      </w:r>
      <w:r>
        <w:rPr>
          <w:spacing w:val="40"/>
        </w:rPr>
        <w:t xml:space="preserve"> </w:t>
      </w:r>
      <w:r>
        <w:rPr/>
        <w:t>Προτάσεις –</w:t>
      </w:r>
      <w:r>
        <w:rPr>
          <w:spacing w:val="-4"/>
        </w:rPr>
        <w:t xml:space="preserve"> </w:t>
      </w:r>
      <w:r>
        <w:rPr/>
        <w:t>τροποποιήσεις</w:t>
      </w:r>
      <w:r>
        <w:rPr>
          <w:spacing w:val="-3"/>
        </w:rPr>
        <w:t xml:space="preserve"> </w:t>
      </w:r>
      <w:r>
        <w:rPr/>
        <w:t>επί</w:t>
      </w:r>
      <w:r>
        <w:rPr>
          <w:spacing w:val="-4"/>
        </w:rPr>
        <w:t xml:space="preserve"> </w:t>
      </w:r>
      <w:r>
        <w:rPr/>
        <w:t>του</w:t>
      </w:r>
      <w:r>
        <w:rPr>
          <w:spacing w:val="-1"/>
        </w:rPr>
        <w:t xml:space="preserve"> </w:t>
      </w:r>
      <w:r>
        <w:rPr/>
        <w:t>Νέου</w:t>
      </w:r>
      <w:r>
        <w:rPr>
          <w:spacing w:val="-6"/>
        </w:rPr>
        <w:t xml:space="preserve"> </w:t>
      </w:r>
      <w:r>
        <w:rPr/>
        <w:t>καταστατικού</w:t>
      </w:r>
      <w:r>
        <w:rPr>
          <w:spacing w:val="-6"/>
        </w:rPr>
        <w:t xml:space="preserve"> </w:t>
      </w:r>
      <w:r>
        <w:rPr/>
        <w:t>του</w:t>
      </w:r>
      <w:r>
        <w:rPr>
          <w:spacing w:val="-6"/>
        </w:rPr>
        <w:t xml:space="preserve"> </w:t>
      </w:r>
      <w:r>
        <w:rPr/>
        <w:t xml:space="preserve">ΣΥΡΙΖΑ </w:t>
      </w:r>
      <w:r>
        <w:rPr>
          <w:spacing w:val="-4"/>
        </w:rPr>
        <w:t>ΠΣ.</w:t>
      </w:r>
    </w:p>
    <w:p>
      <w:pPr>
        <w:pStyle w:val="BodyText"/>
        <w:spacing w:before="38" w:after="0"/>
        <w:rPr>
          <w:rFonts w:ascii="Arial" w:hAnsi="Arial"/>
          <w:b/>
          <w:sz w:val="26"/>
        </w:rPr>
      </w:pPr>
      <w:r>
        <w:rPr>
          <w:rFonts w:ascii="Arial" w:hAnsi="Arial"/>
          <w:b/>
          <w:sz w:val="26"/>
        </w:rPr>
      </w:r>
    </w:p>
    <w:p>
      <w:pPr>
        <w:pStyle w:val="ListParagraph"/>
        <w:numPr>
          <w:ilvl w:val="0"/>
          <w:numId w:val="1"/>
        </w:numPr>
        <w:tabs>
          <w:tab w:val="clear" w:pos="720"/>
          <w:tab w:val="left" w:pos="667" w:leader="none"/>
        </w:tabs>
        <w:spacing w:lineRule="auto" w:line="281" w:before="0" w:after="0"/>
        <w:ind w:hanging="361" w:left="667" w:right="13"/>
        <w:jc w:val="both"/>
        <w:rPr>
          <w:sz w:val="22"/>
        </w:rPr>
      </w:pPr>
      <w:r>
        <w:rPr>
          <w:rFonts w:ascii="Arial" w:hAnsi="Arial"/>
          <w:b/>
          <w:color w:val="FF0000"/>
          <w:sz w:val="22"/>
        </w:rPr>
        <w:t xml:space="preserve">Προτείνεται η τροποποίηση στην παράγραφο 12 </w:t>
      </w:r>
      <w:r>
        <w:rPr>
          <w:sz w:val="22"/>
        </w:rPr>
        <w:t xml:space="preserve">του προοιμίου του Νέου Καταστατικού της φράσης {…Επιδιώκει να καταστεί οργανισμός </w:t>
      </w:r>
      <w:r>
        <w:rPr>
          <w:strike/>
          <w:sz w:val="22"/>
        </w:rPr>
        <w:t>ικανός να καταλύει</w:t>
      </w:r>
      <w:r>
        <w:rPr>
          <w:strike w:val="false"/>
          <w:dstrike w:val="false"/>
          <w:sz w:val="22"/>
        </w:rPr>
        <w:t xml:space="preserve"> </w:t>
      </w:r>
      <w:r>
        <w:rPr>
          <w:strike/>
          <w:sz w:val="22"/>
        </w:rPr>
        <w:t>την απελευθέρωση</w:t>
      </w:r>
      <w:r>
        <w:rPr>
          <w:strike w:val="false"/>
          <w:dstrike w:val="false"/>
          <w:sz w:val="22"/>
        </w:rPr>
        <w:t xml:space="preserve"> </w:t>
      </w:r>
      <w:r>
        <w:rPr>
          <w:strike w:val="false"/>
          <w:dstrike w:val="false"/>
          <w:color w:val="FF0000"/>
          <w:sz w:val="22"/>
        </w:rPr>
        <w:t xml:space="preserve">[μετασχηματισμού] </w:t>
      </w:r>
      <w:r>
        <w:rPr>
          <w:strike w:val="false"/>
          <w:dstrike w:val="false"/>
          <w:sz w:val="22"/>
        </w:rPr>
        <w:t>του λανθάνοντος κοινωνικού δυναμικού…}</w:t>
      </w:r>
    </w:p>
    <w:p>
      <w:pPr>
        <w:pStyle w:val="BodyText"/>
        <w:spacing w:before="35" w:after="0"/>
        <w:rPr/>
      </w:pPr>
      <w:r>
        <w:rPr/>
      </w:r>
    </w:p>
    <w:p>
      <w:pPr>
        <w:pStyle w:val="ListParagraph"/>
        <w:numPr>
          <w:ilvl w:val="0"/>
          <w:numId w:val="1"/>
        </w:numPr>
        <w:tabs>
          <w:tab w:val="clear" w:pos="720"/>
          <w:tab w:val="left" w:pos="667" w:leader="none"/>
        </w:tabs>
        <w:spacing w:lineRule="auto" w:line="278" w:before="0" w:after="0"/>
        <w:ind w:hanging="361" w:left="667" w:right="17"/>
        <w:jc w:val="both"/>
        <w:rPr>
          <w:sz w:val="22"/>
        </w:rPr>
      </w:pPr>
      <w:r>
        <w:rPr>
          <w:rFonts w:ascii="Arial" w:hAnsi="Arial"/>
          <w:b/>
          <w:color w:val="FF0000"/>
          <w:sz w:val="22"/>
        </w:rPr>
        <w:t xml:space="preserve">Προτείνεται να αντικατασταθεί η παρ. 1 </w:t>
      </w:r>
      <w:r>
        <w:rPr>
          <w:rFonts w:ascii="Arial" w:hAnsi="Arial"/>
          <w:b/>
          <w:sz w:val="22"/>
        </w:rPr>
        <w:t xml:space="preserve">του άρθρου 1 </w:t>
      </w:r>
      <w:r>
        <w:rPr>
          <w:sz w:val="22"/>
        </w:rPr>
        <w:t xml:space="preserve">από την παρ. </w:t>
      </w:r>
      <w:r>
        <w:rPr>
          <w:color w:val="FF0000"/>
          <w:sz w:val="22"/>
        </w:rPr>
        <w:t xml:space="preserve">{ 1.Ο τίτλος του κόμματος είναι </w:t>
      </w:r>
      <w:r>
        <w:rPr>
          <w:rFonts w:ascii="Arial" w:hAnsi="Arial"/>
          <w:b/>
          <w:color w:val="FF0000"/>
          <w:sz w:val="22"/>
        </w:rPr>
        <w:t>«Προοδευτική Αριστερά»}</w:t>
      </w:r>
    </w:p>
    <w:p>
      <w:pPr>
        <w:pStyle w:val="BodyText"/>
        <w:spacing w:before="33" w:after="0"/>
        <w:rPr>
          <w:rFonts w:ascii="Arial" w:hAnsi="Arial"/>
          <w:b/>
        </w:rPr>
      </w:pPr>
      <w:r>
        <w:rPr>
          <w:rFonts w:ascii="Arial" w:hAnsi="Arial"/>
          <w:b/>
        </w:rPr>
      </w:r>
    </w:p>
    <w:p>
      <w:pPr>
        <w:pStyle w:val="ListParagraph"/>
        <w:numPr>
          <w:ilvl w:val="0"/>
          <w:numId w:val="1"/>
        </w:numPr>
        <w:tabs>
          <w:tab w:val="clear" w:pos="720"/>
          <w:tab w:val="left" w:pos="667" w:leader="none"/>
        </w:tabs>
        <w:spacing w:lineRule="auto" w:line="281" w:before="1" w:after="0"/>
        <w:ind w:hanging="361" w:left="667" w:right="19"/>
        <w:jc w:val="both"/>
        <w:rPr>
          <w:sz w:val="22"/>
        </w:rPr>
      </w:pPr>
      <w:r>
        <w:rPr>
          <w:rFonts w:ascii="Arial" w:hAnsi="Arial"/>
          <w:b/>
          <w:color w:val="FF0000"/>
          <w:sz w:val="22"/>
        </w:rPr>
        <w:t xml:space="preserve">Προτείνεται να αντικατασταθεί η παρ. 2 </w:t>
      </w:r>
      <w:r>
        <w:rPr>
          <w:rFonts w:ascii="Arial" w:hAnsi="Arial"/>
          <w:b/>
          <w:sz w:val="22"/>
        </w:rPr>
        <w:t xml:space="preserve">του άρθρου 1 </w:t>
      </w:r>
      <w:r>
        <w:rPr>
          <w:sz w:val="22"/>
        </w:rPr>
        <w:t xml:space="preserve">από την παρ. </w:t>
      </w:r>
      <w:r>
        <w:rPr>
          <w:color w:val="FF0000"/>
          <w:sz w:val="22"/>
        </w:rPr>
        <w:t>{ 2. Έμβλημα του κόμματος είναι οι λέξεις</w:t>
      </w:r>
      <w:r>
        <w:rPr>
          <w:color w:val="FF0000"/>
          <w:spacing w:val="40"/>
          <w:sz w:val="22"/>
        </w:rPr>
        <w:t xml:space="preserve"> </w:t>
      </w:r>
      <w:r>
        <w:rPr>
          <w:rFonts w:ascii="Arial" w:hAnsi="Arial"/>
          <w:b/>
          <w:color w:val="FF0000"/>
          <w:sz w:val="22"/>
        </w:rPr>
        <w:t xml:space="preserve">«Προοδευτική Αριστερά» </w:t>
      </w:r>
      <w:r>
        <w:rPr>
          <w:color w:val="FF0000"/>
          <w:sz w:val="22"/>
        </w:rPr>
        <w:t xml:space="preserve">γραμμένες με κόκκινο </w:t>
      </w:r>
      <w:r>
        <w:rPr>
          <w:color w:val="FF0000"/>
          <w:spacing w:val="-2"/>
          <w:sz w:val="22"/>
        </w:rPr>
        <w:t>χρώμα}</w:t>
      </w:r>
    </w:p>
    <w:p>
      <w:pPr>
        <w:pStyle w:val="BodyText"/>
        <w:spacing w:before="34" w:after="0"/>
        <w:rPr/>
      </w:pPr>
      <w:r>
        <w:rPr/>
      </w:r>
    </w:p>
    <w:p>
      <w:pPr>
        <w:pStyle w:val="ListParagraph"/>
        <w:numPr>
          <w:ilvl w:val="0"/>
          <w:numId w:val="1"/>
        </w:numPr>
        <w:tabs>
          <w:tab w:val="clear" w:pos="720"/>
          <w:tab w:val="left" w:pos="667" w:leader="none"/>
        </w:tabs>
        <w:spacing w:lineRule="auto" w:line="276" w:before="0" w:after="0"/>
        <w:ind w:hanging="361" w:left="667" w:right="10"/>
        <w:jc w:val="both"/>
        <w:rPr>
          <w:sz w:val="22"/>
        </w:rPr>
      </w:pPr>
      <w:r>
        <w:rPr>
          <w:rFonts w:ascii="Arial" w:hAnsi="Arial"/>
          <w:b/>
          <w:color w:val="FF0000"/>
          <w:sz w:val="22"/>
        </w:rPr>
        <w:t xml:space="preserve">Προτείνεται να αντικατασταθεί η παρ. 3 </w:t>
      </w:r>
      <w:r>
        <w:rPr>
          <w:rFonts w:ascii="Arial" w:hAnsi="Arial"/>
          <w:b/>
          <w:sz w:val="22"/>
        </w:rPr>
        <w:t xml:space="preserve">του άρθρου </w:t>
      </w:r>
      <w:r>
        <w:rPr>
          <w:rFonts w:ascii="Arial" w:hAnsi="Arial"/>
          <w:b/>
          <w:i/>
          <w:sz w:val="22"/>
        </w:rPr>
        <w:t xml:space="preserve">2 </w:t>
      </w:r>
      <w:r>
        <w:rPr>
          <w:rFonts w:ascii="Arial" w:hAnsi="Arial"/>
          <w:i/>
          <w:sz w:val="22"/>
        </w:rPr>
        <w:t xml:space="preserve">από την παρ. </w:t>
      </w:r>
      <w:r>
        <w:rPr>
          <w:rFonts w:ascii="Arial" w:hAnsi="Arial"/>
          <w:i/>
          <w:color w:val="FF0000"/>
          <w:sz w:val="22"/>
        </w:rPr>
        <w:t>{ 3.</w:t>
      </w:r>
      <w:r>
        <w:rPr>
          <w:rFonts w:ascii="Arial" w:hAnsi="Arial"/>
          <w:i/>
          <w:sz w:val="22"/>
        </w:rPr>
        <w:t xml:space="preserve">Η Προοδευτική Αριστερά επιδιώκει στην καθημερινή ζωή να αμφισβητεί τους στερεότυπους ρόλους των </w:t>
      </w:r>
      <w:r>
        <w:rPr>
          <w:rFonts w:ascii="Arial" w:hAnsi="Arial"/>
          <w:i/>
          <w:color w:val="FF0000"/>
          <w:sz w:val="22"/>
        </w:rPr>
        <w:t xml:space="preserve">[δύο] </w:t>
      </w:r>
      <w:r>
        <w:rPr>
          <w:rFonts w:ascii="Arial" w:hAnsi="Arial"/>
          <w:i/>
          <w:sz w:val="22"/>
        </w:rPr>
        <w:t xml:space="preserve">φύλων. </w:t>
      </w:r>
      <w:r>
        <w:rPr>
          <w:rFonts w:ascii="Arial" w:hAnsi="Arial"/>
          <w:i/>
          <w:color w:val="FF0000"/>
          <w:sz w:val="22"/>
        </w:rPr>
        <w:t>}</w:t>
      </w:r>
    </w:p>
    <w:p>
      <w:pPr>
        <w:pStyle w:val="BodyText"/>
        <w:spacing w:before="36" w:after="0"/>
        <w:rPr>
          <w:rFonts w:ascii="Arial" w:hAnsi="Arial"/>
          <w:i/>
          <w:i/>
        </w:rPr>
      </w:pPr>
      <w:r>
        <w:rPr>
          <w:rFonts w:ascii="Arial" w:hAnsi="Arial"/>
          <w:i/>
        </w:rPr>
      </w:r>
    </w:p>
    <w:p>
      <w:pPr>
        <w:pStyle w:val="ListParagraph"/>
        <w:numPr>
          <w:ilvl w:val="0"/>
          <w:numId w:val="1"/>
        </w:numPr>
        <w:tabs>
          <w:tab w:val="clear" w:pos="720"/>
          <w:tab w:val="left" w:pos="667" w:leader="none"/>
        </w:tabs>
        <w:spacing w:lineRule="auto" w:line="281" w:before="0" w:after="0"/>
        <w:ind w:hanging="361" w:left="667" w:right="19"/>
        <w:jc w:val="both"/>
        <w:rPr>
          <w:sz w:val="22"/>
        </w:rPr>
      </w:pPr>
      <w:r>
        <w:rPr>
          <w:rFonts w:ascii="Arial" w:hAnsi="Arial"/>
          <w:b/>
          <w:color w:val="FF0000"/>
          <w:sz w:val="22"/>
        </w:rPr>
        <w:t xml:space="preserve">Προτείνεται η τροποποίηση της παραγράφου 2 </w:t>
      </w:r>
      <w:r>
        <w:rPr>
          <w:rFonts w:ascii="Arial" w:hAnsi="Arial"/>
          <w:b/>
          <w:sz w:val="22"/>
        </w:rPr>
        <w:t xml:space="preserve">του άρθρου 4 </w:t>
      </w:r>
      <w:r>
        <w:rPr>
          <w:color w:val="FF0000"/>
          <w:sz w:val="22"/>
        </w:rPr>
        <w:t>{ 2.</w:t>
      </w:r>
      <w:r>
        <w:rPr>
          <w:sz w:val="22"/>
        </w:rPr>
        <w:t>Η αίτηση γνωστοποιείται στο Συντονιστικό της οικείας Οργάνωσης Μελών εντός δεκαπέντε ημερών</w:t>
      </w:r>
      <w:r>
        <w:rPr>
          <w:spacing w:val="-3"/>
          <w:sz w:val="22"/>
        </w:rPr>
        <w:t xml:space="preserve"> </w:t>
      </w:r>
      <w:r>
        <w:rPr>
          <w:strike/>
          <w:sz w:val="22"/>
        </w:rPr>
        <w:t>και</w:t>
      </w:r>
      <w:r>
        <w:rPr>
          <w:strike/>
          <w:spacing w:val="-4"/>
          <w:sz w:val="22"/>
        </w:rPr>
        <w:t xml:space="preserve"> </w:t>
      </w:r>
      <w:r>
        <w:rPr>
          <w:strike/>
          <w:sz w:val="22"/>
        </w:rPr>
        <w:t>θεωρείται ότι</w:t>
      </w:r>
      <w:r>
        <w:rPr>
          <w:strike/>
          <w:spacing w:val="-4"/>
          <w:sz w:val="22"/>
        </w:rPr>
        <w:t xml:space="preserve"> </w:t>
      </w:r>
      <w:r>
        <w:rPr>
          <w:strike/>
          <w:sz w:val="22"/>
        </w:rPr>
        <w:t>έχει</w:t>
      </w:r>
      <w:r>
        <w:rPr>
          <w:strike/>
          <w:spacing w:val="-1"/>
          <w:sz w:val="22"/>
        </w:rPr>
        <w:t xml:space="preserve"> </w:t>
      </w:r>
      <w:r>
        <w:rPr>
          <w:strike/>
          <w:sz w:val="22"/>
        </w:rPr>
        <w:t>γίνει</w:t>
      </w:r>
      <w:r>
        <w:rPr>
          <w:strike/>
          <w:spacing w:val="-4"/>
          <w:sz w:val="22"/>
        </w:rPr>
        <w:t xml:space="preserve"> </w:t>
      </w:r>
      <w:r>
        <w:rPr>
          <w:strike/>
          <w:sz w:val="22"/>
        </w:rPr>
        <w:t>αυτοδικαίως</w:t>
      </w:r>
      <w:r>
        <w:rPr>
          <w:strike/>
          <w:spacing w:val="-4"/>
          <w:sz w:val="22"/>
        </w:rPr>
        <w:t xml:space="preserve"> </w:t>
      </w:r>
      <w:r>
        <w:rPr>
          <w:strike/>
          <w:sz w:val="22"/>
        </w:rPr>
        <w:t>δεκτή</w:t>
      </w:r>
      <w:r>
        <w:rPr>
          <w:strike/>
          <w:spacing w:val="-2"/>
          <w:sz w:val="22"/>
        </w:rPr>
        <w:t xml:space="preserve"> </w:t>
      </w:r>
      <w:r>
        <w:rPr>
          <w:strike/>
          <w:sz w:val="22"/>
        </w:rPr>
        <w:t>και</w:t>
      </w:r>
      <w:r>
        <w:rPr>
          <w:strike/>
          <w:spacing w:val="-4"/>
          <w:sz w:val="22"/>
        </w:rPr>
        <w:t xml:space="preserve"> </w:t>
      </w:r>
      <w:r>
        <w:rPr>
          <w:strike/>
          <w:sz w:val="22"/>
        </w:rPr>
        <w:t>το</w:t>
      </w:r>
      <w:r>
        <w:rPr>
          <w:strike/>
          <w:spacing w:val="-2"/>
          <w:sz w:val="22"/>
        </w:rPr>
        <w:t xml:space="preserve"> </w:t>
      </w:r>
      <w:r>
        <w:rPr>
          <w:strike/>
          <w:sz w:val="22"/>
        </w:rPr>
        <w:t>μέλος</w:t>
      </w:r>
      <w:r>
        <w:rPr>
          <w:strike/>
          <w:spacing w:val="-8"/>
          <w:sz w:val="22"/>
        </w:rPr>
        <w:t xml:space="preserve"> </w:t>
      </w:r>
      <w:r>
        <w:rPr>
          <w:strike/>
          <w:sz w:val="22"/>
        </w:rPr>
        <w:t>έχει</w:t>
      </w:r>
      <w:r>
        <w:rPr>
          <w:strike/>
          <w:spacing w:val="-4"/>
          <w:sz w:val="22"/>
        </w:rPr>
        <w:t xml:space="preserve"> </w:t>
      </w:r>
      <w:r>
        <w:rPr>
          <w:strike/>
          <w:sz w:val="22"/>
        </w:rPr>
        <w:t>ενταχθεί</w:t>
      </w:r>
      <w:r>
        <w:rPr>
          <w:strike/>
          <w:spacing w:val="-1"/>
          <w:sz w:val="22"/>
        </w:rPr>
        <w:t xml:space="preserve"> </w:t>
      </w:r>
      <w:r>
        <w:rPr>
          <w:strike/>
          <w:sz w:val="22"/>
        </w:rPr>
        <w:t>από</w:t>
      </w:r>
      <w:r>
        <w:rPr>
          <w:strike w:val="false"/>
          <w:dstrike w:val="false"/>
          <w:sz w:val="22"/>
        </w:rPr>
        <w:t xml:space="preserve"> </w:t>
      </w:r>
      <w:r>
        <w:rPr>
          <w:strike/>
          <w:sz w:val="22"/>
        </w:rPr>
        <w:t>την</w:t>
      </w:r>
      <w:r>
        <w:rPr>
          <w:strike/>
          <w:spacing w:val="-15"/>
          <w:sz w:val="22"/>
        </w:rPr>
        <w:t xml:space="preserve"> </w:t>
      </w:r>
      <w:r>
        <w:rPr>
          <w:strike/>
          <w:sz w:val="22"/>
        </w:rPr>
        <w:t>ημέρα</w:t>
      </w:r>
      <w:r>
        <w:rPr>
          <w:strike/>
          <w:spacing w:val="-15"/>
          <w:sz w:val="22"/>
        </w:rPr>
        <w:t xml:space="preserve"> </w:t>
      </w:r>
      <w:r>
        <w:rPr>
          <w:strike/>
          <w:sz w:val="22"/>
        </w:rPr>
        <w:t>υποβολής</w:t>
      </w:r>
      <w:r>
        <w:rPr>
          <w:strike/>
          <w:spacing w:val="-14"/>
          <w:sz w:val="22"/>
        </w:rPr>
        <w:t xml:space="preserve"> </w:t>
      </w:r>
      <w:r>
        <w:rPr>
          <w:strike/>
          <w:sz w:val="22"/>
        </w:rPr>
        <w:t>της</w:t>
      </w:r>
      <w:r>
        <w:rPr>
          <w:strike w:val="false"/>
          <w:dstrike w:val="false"/>
          <w:color w:val="FF0000"/>
          <w:sz w:val="22"/>
        </w:rPr>
        <w:t>.</w:t>
      </w:r>
      <w:r>
        <w:rPr>
          <w:strike w:val="false"/>
          <w:dstrike w:val="false"/>
          <w:color w:val="FF0000"/>
          <w:spacing w:val="-15"/>
          <w:sz w:val="22"/>
        </w:rPr>
        <w:t xml:space="preserve"> </w:t>
      </w:r>
      <w:r>
        <w:rPr>
          <w:strike w:val="false"/>
          <w:dstrike w:val="false"/>
          <w:sz w:val="22"/>
        </w:rPr>
        <w:t>Το</w:t>
      </w:r>
      <w:r>
        <w:rPr>
          <w:strike w:val="false"/>
          <w:dstrike w:val="false"/>
          <w:spacing w:val="-15"/>
          <w:sz w:val="22"/>
        </w:rPr>
        <w:t xml:space="preserve"> </w:t>
      </w:r>
      <w:r>
        <w:rPr>
          <w:strike w:val="false"/>
          <w:dstrike w:val="false"/>
          <w:sz w:val="22"/>
        </w:rPr>
        <w:t>συντονιστικό</w:t>
      </w:r>
      <w:r>
        <w:rPr>
          <w:strike w:val="false"/>
          <w:dstrike w:val="false"/>
          <w:spacing w:val="-14"/>
          <w:sz w:val="22"/>
        </w:rPr>
        <w:t xml:space="preserve"> </w:t>
      </w:r>
      <w:r>
        <w:rPr>
          <w:strike w:val="false"/>
          <w:dstrike w:val="false"/>
          <w:sz w:val="22"/>
        </w:rPr>
        <w:t>ενημερώνει</w:t>
      </w:r>
      <w:r>
        <w:rPr>
          <w:strike w:val="false"/>
          <w:dstrike w:val="false"/>
          <w:spacing w:val="-14"/>
          <w:sz w:val="22"/>
        </w:rPr>
        <w:t xml:space="preserve"> </w:t>
      </w:r>
      <w:r>
        <w:rPr>
          <w:strike w:val="false"/>
          <w:dstrike w:val="false"/>
          <w:sz w:val="22"/>
        </w:rPr>
        <w:t>άμεσα</w:t>
      </w:r>
      <w:r>
        <w:rPr>
          <w:strike w:val="false"/>
          <w:dstrike w:val="false"/>
          <w:spacing w:val="-14"/>
          <w:sz w:val="22"/>
        </w:rPr>
        <w:t xml:space="preserve"> </w:t>
      </w:r>
      <w:r>
        <w:rPr>
          <w:strike w:val="false"/>
          <w:dstrike w:val="false"/>
          <w:sz w:val="22"/>
        </w:rPr>
        <w:t>τα</w:t>
      </w:r>
      <w:r>
        <w:rPr>
          <w:strike w:val="false"/>
          <w:dstrike w:val="false"/>
          <w:spacing w:val="-15"/>
          <w:sz w:val="22"/>
        </w:rPr>
        <w:t xml:space="preserve"> </w:t>
      </w:r>
      <w:r>
        <w:rPr>
          <w:strike w:val="false"/>
          <w:dstrike w:val="false"/>
          <w:sz w:val="22"/>
        </w:rPr>
        <w:t>μέλη</w:t>
      </w:r>
      <w:r>
        <w:rPr>
          <w:strike w:val="false"/>
          <w:dstrike w:val="false"/>
          <w:spacing w:val="-13"/>
          <w:sz w:val="22"/>
        </w:rPr>
        <w:t xml:space="preserve"> </w:t>
      </w:r>
      <w:r>
        <w:rPr>
          <w:strike w:val="false"/>
          <w:dstrike w:val="false"/>
          <w:sz w:val="22"/>
        </w:rPr>
        <w:t>της</w:t>
      </w:r>
      <w:r>
        <w:rPr>
          <w:strike w:val="false"/>
          <w:dstrike w:val="false"/>
          <w:spacing w:val="-15"/>
          <w:sz w:val="22"/>
        </w:rPr>
        <w:t xml:space="preserve"> </w:t>
      </w:r>
      <w:r>
        <w:rPr>
          <w:strike w:val="false"/>
          <w:dstrike w:val="false"/>
          <w:sz w:val="22"/>
        </w:rPr>
        <w:t>οικείας</w:t>
      </w:r>
      <w:r>
        <w:rPr>
          <w:strike w:val="false"/>
          <w:dstrike w:val="false"/>
          <w:spacing w:val="-14"/>
          <w:sz w:val="22"/>
        </w:rPr>
        <w:t xml:space="preserve"> </w:t>
      </w:r>
      <w:r>
        <w:rPr>
          <w:strike w:val="false"/>
          <w:dstrike w:val="false"/>
          <w:sz w:val="22"/>
        </w:rPr>
        <w:t xml:space="preserve">Ο.Μ. σχετικά με την αίτηση ένταξης. </w:t>
      </w:r>
      <w:r>
        <w:rPr>
          <w:strike w:val="false"/>
          <w:dstrike w:val="false"/>
          <w:color w:val="FF0000"/>
          <w:sz w:val="22"/>
        </w:rPr>
        <w:t>}</w:t>
      </w:r>
    </w:p>
    <w:p>
      <w:pPr>
        <w:pStyle w:val="BodyText"/>
        <w:spacing w:before="38" w:after="0"/>
        <w:rPr/>
      </w:pPr>
      <w:r>
        <w:rPr/>
      </w:r>
    </w:p>
    <w:p>
      <w:pPr>
        <w:pStyle w:val="ListParagraph"/>
        <w:numPr>
          <w:ilvl w:val="0"/>
          <w:numId w:val="1"/>
        </w:numPr>
        <w:tabs>
          <w:tab w:val="clear" w:pos="720"/>
          <w:tab w:val="left" w:pos="667" w:leader="none"/>
        </w:tabs>
        <w:spacing w:lineRule="auto" w:line="281" w:before="0" w:after="0"/>
        <w:ind w:hanging="361" w:left="667" w:right="14"/>
        <w:jc w:val="both"/>
        <w:rPr>
          <w:sz w:val="22"/>
        </w:rPr>
      </w:pPr>
      <w:r>
        <w:rPr>
          <w:rFonts w:ascii="Arial" w:hAnsi="Arial"/>
          <w:b/>
          <w:color w:val="FF0000"/>
          <w:sz w:val="22"/>
        </w:rPr>
        <w:t xml:space="preserve">Προτείνεται η τροποποίηση της παραγράφου 3 </w:t>
      </w:r>
      <w:r>
        <w:rPr>
          <w:rFonts w:ascii="Arial" w:hAnsi="Arial"/>
          <w:b/>
          <w:sz w:val="22"/>
        </w:rPr>
        <w:t xml:space="preserve">του άρθρου 4 </w:t>
      </w:r>
      <w:r>
        <w:rPr>
          <w:color w:val="FF0000"/>
          <w:sz w:val="22"/>
        </w:rPr>
        <w:t xml:space="preserve">{ </w:t>
      </w:r>
      <w:r>
        <w:rPr>
          <w:sz w:val="22"/>
        </w:rPr>
        <w:t xml:space="preserve">Εντός δεκαπέντε ημερών από τη γνωστοποίηση της αίτησης στο Συντονιστικό, κάθε μέλος της οργάνωσης Μελών έχει δικαίωμα να προσφύγει κατά ένταξης </w:t>
      </w:r>
      <w:r>
        <w:rPr>
          <w:color w:val="FF0000"/>
          <w:sz w:val="22"/>
        </w:rPr>
        <w:t xml:space="preserve">[σε πρώτο βαθμό στην αντίστοιχη Νομαρχιακή Επιτροπή και σε τελικό βαθμό] </w:t>
      </w:r>
      <w:r>
        <w:rPr>
          <w:sz w:val="22"/>
        </w:rPr>
        <w:t>στην</w:t>
      </w:r>
      <w:r>
        <w:rPr>
          <w:spacing w:val="-2"/>
          <w:sz w:val="22"/>
        </w:rPr>
        <w:t xml:space="preserve"> </w:t>
      </w:r>
      <w:r>
        <w:rPr>
          <w:sz w:val="22"/>
        </w:rPr>
        <w:t>Επιτροπή Δεοντολογίας</w:t>
      </w:r>
      <w:r>
        <w:rPr>
          <w:color w:val="FF0000"/>
          <w:sz w:val="22"/>
        </w:rPr>
        <w:t xml:space="preserve">, </w:t>
      </w:r>
      <w:r>
        <w:rPr>
          <w:sz w:val="22"/>
        </w:rPr>
        <w:t xml:space="preserve">η οποία αποφαίνεται εντός </w:t>
      </w:r>
      <w:r>
        <w:rPr>
          <w:strike/>
          <w:sz w:val="22"/>
        </w:rPr>
        <w:t>ενός (1) μήνα</w:t>
      </w:r>
      <w:r>
        <w:rPr>
          <w:strike w:val="false"/>
          <w:dstrike w:val="false"/>
          <w:sz w:val="22"/>
        </w:rPr>
        <w:t xml:space="preserve"> 15 ημερών από την υποβολή της </w:t>
      </w:r>
      <w:r>
        <w:rPr>
          <w:strike w:val="false"/>
          <w:dstrike w:val="false"/>
          <w:spacing w:val="-2"/>
          <w:sz w:val="22"/>
        </w:rPr>
        <w:t>προσφυγής.</w:t>
      </w:r>
      <w:r>
        <w:rPr>
          <w:strike w:val="false"/>
          <w:dstrike w:val="false"/>
          <w:color w:val="FF0000"/>
          <w:spacing w:val="-2"/>
          <w:sz w:val="22"/>
        </w:rPr>
        <w:t>}</w:t>
      </w:r>
    </w:p>
    <w:p>
      <w:pPr>
        <w:pStyle w:val="BodyText"/>
        <w:spacing w:before="34" w:after="0"/>
        <w:rPr/>
      </w:pPr>
      <w:r>
        <w:rPr/>
      </w:r>
    </w:p>
    <w:p>
      <w:pPr>
        <w:pStyle w:val="ListParagraph"/>
        <w:numPr>
          <w:ilvl w:val="0"/>
          <w:numId w:val="1"/>
        </w:numPr>
        <w:tabs>
          <w:tab w:val="clear" w:pos="720"/>
          <w:tab w:val="left" w:pos="667" w:leader="none"/>
          <w:tab w:val="left" w:pos="727" w:leader="none"/>
        </w:tabs>
        <w:spacing w:lineRule="auto" w:line="281" w:before="0" w:after="0"/>
        <w:ind w:hanging="361" w:left="667" w:right="15"/>
        <w:jc w:val="both"/>
        <w:rPr>
          <w:sz w:val="22"/>
        </w:rPr>
      </w:pPr>
      <w:r>
        <w:rPr>
          <w:sz w:val="22"/>
        </w:rPr>
        <w:t>Όσον</w:t>
      </w:r>
      <w:r>
        <w:rPr>
          <w:spacing w:val="40"/>
          <w:sz w:val="22"/>
        </w:rPr>
        <w:t xml:space="preserve"> </w:t>
      </w:r>
      <w:r>
        <w:rPr>
          <w:sz w:val="22"/>
        </w:rPr>
        <w:t xml:space="preserve">αφορά το </w:t>
      </w:r>
      <w:r>
        <w:rPr>
          <w:rFonts w:ascii="Arial" w:hAnsi="Arial"/>
          <w:b/>
          <w:sz w:val="22"/>
        </w:rPr>
        <w:t xml:space="preserve">άρθρο 11 παρ.9 </w:t>
      </w:r>
      <w:r>
        <w:rPr>
          <w:sz w:val="22"/>
        </w:rPr>
        <w:t>του Καταστατικού, απαιτείται απαρτία 50+1% επί των ενεργών μελών της Οργάνωσης Μελών στις Συνελεύσεις της. Θεωρούμε ότι θα πρέπει να υπάρχει μια ειδική πρόνοια σε περίπτωση που δεν πραγματοποιηθεί η παραπάνω</w:t>
      </w:r>
      <w:r>
        <w:rPr>
          <w:spacing w:val="40"/>
          <w:sz w:val="22"/>
        </w:rPr>
        <w:t xml:space="preserve"> </w:t>
      </w:r>
      <w:r>
        <w:rPr>
          <w:sz w:val="22"/>
        </w:rPr>
        <w:t>απαρτία</w:t>
      </w:r>
      <w:r>
        <w:rPr>
          <w:spacing w:val="40"/>
          <w:sz w:val="22"/>
        </w:rPr>
        <w:t xml:space="preserve"> </w:t>
      </w:r>
      <w:r>
        <w:rPr>
          <w:sz w:val="22"/>
        </w:rPr>
        <w:t>μελών</w:t>
      </w:r>
      <w:r>
        <w:rPr>
          <w:spacing w:val="40"/>
          <w:sz w:val="22"/>
        </w:rPr>
        <w:t xml:space="preserve"> </w:t>
      </w:r>
      <w:r>
        <w:rPr>
          <w:sz w:val="22"/>
        </w:rPr>
        <w:t>στην</w:t>
      </w:r>
      <w:r>
        <w:rPr>
          <w:spacing w:val="40"/>
          <w:sz w:val="22"/>
        </w:rPr>
        <w:t xml:space="preserve"> </w:t>
      </w:r>
      <w:r>
        <w:rPr>
          <w:sz w:val="22"/>
        </w:rPr>
        <w:t>πρώτη</w:t>
      </w:r>
      <w:r>
        <w:rPr>
          <w:spacing w:val="40"/>
          <w:sz w:val="22"/>
        </w:rPr>
        <w:t xml:space="preserve"> </w:t>
      </w:r>
      <w:r>
        <w:rPr>
          <w:sz w:val="22"/>
        </w:rPr>
        <w:t>Συνέλευση.</w:t>
      </w:r>
      <w:r>
        <w:rPr>
          <w:spacing w:val="40"/>
          <w:sz w:val="22"/>
        </w:rPr>
        <w:t xml:space="preserve"> </w:t>
      </w:r>
      <w:r>
        <w:rPr>
          <w:sz w:val="22"/>
        </w:rPr>
        <w:t>Θα</w:t>
      </w:r>
      <w:r>
        <w:rPr>
          <w:spacing w:val="40"/>
          <w:sz w:val="22"/>
        </w:rPr>
        <w:t xml:space="preserve"> </w:t>
      </w:r>
      <w:r>
        <w:rPr>
          <w:sz w:val="22"/>
        </w:rPr>
        <w:t>πρέπει</w:t>
      </w:r>
      <w:r>
        <w:rPr>
          <w:spacing w:val="40"/>
          <w:sz w:val="22"/>
        </w:rPr>
        <w:t xml:space="preserve"> </w:t>
      </w:r>
      <w:r>
        <w:rPr>
          <w:sz w:val="22"/>
        </w:rPr>
        <w:t>να</w:t>
      </w:r>
      <w:r>
        <w:rPr>
          <w:spacing w:val="40"/>
          <w:sz w:val="22"/>
        </w:rPr>
        <w:t xml:space="preserve"> </w:t>
      </w:r>
      <w:r>
        <w:rPr>
          <w:sz w:val="22"/>
        </w:rPr>
        <w:t>έχουμε</w:t>
      </w:r>
      <w:r>
        <w:rPr>
          <w:spacing w:val="40"/>
          <w:sz w:val="22"/>
        </w:rPr>
        <w:t xml:space="preserve"> </w:t>
      </w:r>
      <w:r>
        <w:rPr>
          <w:sz w:val="22"/>
        </w:rPr>
        <w:t>με μειωμένη συμμετοχή επί των παρόντων, νομιμοποίηση των αποφάσεων της δεύτερης Συνέλευσης που θα επακολουθήσει. Επίσης αφού δημιουργηθεί το μητρώο φίλων είναι ωφέλιμο</w:t>
      </w:r>
      <w:r>
        <w:rPr>
          <w:spacing w:val="-1"/>
          <w:sz w:val="22"/>
        </w:rPr>
        <w:t xml:space="preserve"> </w:t>
      </w:r>
      <w:r>
        <w:rPr>
          <w:sz w:val="22"/>
        </w:rPr>
        <w:t>να</w:t>
      </w:r>
      <w:r>
        <w:rPr>
          <w:spacing w:val="-1"/>
          <w:sz w:val="22"/>
        </w:rPr>
        <w:t xml:space="preserve"> </w:t>
      </w:r>
      <w:r>
        <w:rPr>
          <w:sz w:val="22"/>
        </w:rPr>
        <w:t>ελεγχθούν τα</w:t>
      </w:r>
      <w:r>
        <w:rPr>
          <w:spacing w:val="-1"/>
          <w:sz w:val="22"/>
        </w:rPr>
        <w:t xml:space="preserve"> </w:t>
      </w:r>
      <w:r>
        <w:rPr>
          <w:sz w:val="22"/>
        </w:rPr>
        <w:t>ανενεργά</w:t>
      </w:r>
      <w:r>
        <w:rPr>
          <w:spacing w:val="-1"/>
          <w:sz w:val="22"/>
        </w:rPr>
        <w:t xml:space="preserve"> </w:t>
      </w:r>
      <w:r>
        <w:rPr>
          <w:sz w:val="22"/>
        </w:rPr>
        <w:t>μέλη για</w:t>
      </w:r>
      <w:r>
        <w:rPr>
          <w:spacing w:val="-1"/>
          <w:sz w:val="22"/>
        </w:rPr>
        <w:t xml:space="preserve"> </w:t>
      </w:r>
      <w:r>
        <w:rPr>
          <w:sz w:val="22"/>
        </w:rPr>
        <w:t>περισσότερο</w:t>
      </w:r>
      <w:r>
        <w:rPr>
          <w:spacing w:val="-1"/>
          <w:sz w:val="22"/>
        </w:rPr>
        <w:t xml:space="preserve"> </w:t>
      </w:r>
      <w:r>
        <w:rPr>
          <w:sz w:val="22"/>
        </w:rPr>
        <w:t>από ένα χρόνο και να μετεγγραφούν στο συγκεκριμένο μητρώο φίλων. Έτσι και οι απαρτίες των οργανώσεων θα είναι προσεγγίσιμες με αποτέλεσμα την εύρυθμη και καταστατική λειτουργία τους.</w:t>
      </w:r>
    </w:p>
    <w:p>
      <w:pPr>
        <w:pStyle w:val="Heading3"/>
        <w:spacing w:lineRule="exact" w:line="244"/>
        <w:ind w:left="744" w:right="0"/>
        <w:rPr/>
      </w:pPr>
      <w:r>
        <w:rPr>
          <w:color w:val="FF0000"/>
        </w:rPr>
        <w:t>Προτείνεται</w:t>
      </w:r>
      <w:r>
        <w:rPr>
          <w:color w:val="FF0000"/>
          <w:spacing w:val="-6"/>
        </w:rPr>
        <w:t xml:space="preserve"> </w:t>
      </w:r>
      <w:r>
        <w:rPr>
          <w:color w:val="FF0000"/>
        </w:rPr>
        <w:t>Προσθήκη</w:t>
      </w:r>
      <w:r>
        <w:rPr>
          <w:color w:val="FF0000"/>
          <w:spacing w:val="-6"/>
        </w:rPr>
        <w:t xml:space="preserve"> </w:t>
      </w:r>
      <w:r>
        <w:rPr>
          <w:color w:val="FF0000"/>
        </w:rPr>
        <w:t>στην</w:t>
      </w:r>
      <w:r>
        <w:rPr>
          <w:color w:val="FF0000"/>
          <w:spacing w:val="-9"/>
        </w:rPr>
        <w:t xml:space="preserve"> </w:t>
      </w:r>
      <w:r>
        <w:rPr>
          <w:color w:val="FF0000"/>
        </w:rPr>
        <w:t>παρ.9</w:t>
      </w:r>
      <w:r>
        <w:rPr>
          <w:color w:val="FF0000"/>
          <w:spacing w:val="-2"/>
        </w:rPr>
        <w:t xml:space="preserve"> </w:t>
      </w:r>
      <w:r>
        <w:rPr/>
        <w:t>του</w:t>
      </w:r>
      <w:r>
        <w:rPr>
          <w:spacing w:val="-5"/>
        </w:rPr>
        <w:t xml:space="preserve"> </w:t>
      </w:r>
      <w:r>
        <w:rPr/>
        <w:t>Άρθρο</w:t>
      </w:r>
      <w:r>
        <w:rPr>
          <w:spacing w:val="-6"/>
        </w:rPr>
        <w:t xml:space="preserve"> </w:t>
      </w:r>
      <w:r>
        <w:rPr/>
        <w:t>11</w:t>
      </w:r>
      <w:r>
        <w:rPr>
          <w:spacing w:val="-7"/>
        </w:rPr>
        <w:t xml:space="preserve"> </w:t>
      </w:r>
      <w:r>
        <w:rPr>
          <w:spacing w:val="-10"/>
        </w:rPr>
        <w:t>:</w:t>
      </w:r>
    </w:p>
    <w:p>
      <w:pPr>
        <w:sectPr>
          <w:headerReference w:type="even" r:id="rId2"/>
          <w:headerReference w:type="default" r:id="rId3"/>
          <w:headerReference w:type="first" r:id="rId4"/>
          <w:footerReference w:type="even" r:id="rId5"/>
          <w:footerReference w:type="default" r:id="rId6"/>
          <w:footerReference w:type="first" r:id="rId7"/>
          <w:type w:val="nextPage"/>
          <w:pgSz w:w="11906" w:h="16838"/>
          <w:pgMar w:left="1417" w:right="1417" w:gutter="0" w:header="720" w:top="1340" w:footer="802" w:bottom="1000"/>
          <w:pgNumType w:fmt="decimal"/>
          <w:formProt w:val="false"/>
          <w:textDirection w:val="lrTb"/>
        </w:sectPr>
      </w:pPr>
    </w:p>
    <w:p>
      <w:pPr>
        <w:pStyle w:val="BodyText"/>
        <w:spacing w:lineRule="auto" w:line="283" w:before="93" w:after="0"/>
        <w:ind w:left="734" w:right="0"/>
        <w:rPr/>
      </w:pPr>
      <w:r>
        <w:rPr>
          <w:color w:val="FF0000"/>
        </w:rPr>
        <w:t>{9….[Αν</w:t>
      </w:r>
      <w:r>
        <w:rPr>
          <w:color w:val="FF0000"/>
          <w:spacing w:val="40"/>
        </w:rPr>
        <w:t xml:space="preserve"> </w:t>
      </w:r>
      <w:r>
        <w:rPr>
          <w:color w:val="FF0000"/>
        </w:rPr>
        <w:t>δεν</w:t>
      </w:r>
      <w:r>
        <w:rPr>
          <w:color w:val="FF0000"/>
          <w:spacing w:val="40"/>
        </w:rPr>
        <w:t xml:space="preserve"> </w:t>
      </w:r>
      <w:r>
        <w:rPr>
          <w:color w:val="FF0000"/>
        </w:rPr>
        <w:t>καταστεί</w:t>
      </w:r>
      <w:r>
        <w:rPr>
          <w:color w:val="FF0000"/>
          <w:spacing w:val="40"/>
        </w:rPr>
        <w:t xml:space="preserve"> </w:t>
      </w:r>
      <w:r>
        <w:rPr>
          <w:color w:val="FF0000"/>
        </w:rPr>
        <w:t>εφικτή</w:t>
      </w:r>
      <w:r>
        <w:rPr>
          <w:color w:val="FF0000"/>
          <w:spacing w:val="40"/>
        </w:rPr>
        <w:t xml:space="preserve"> </w:t>
      </w:r>
      <w:r>
        <w:rPr>
          <w:color w:val="FF0000"/>
        </w:rPr>
        <w:t>η</w:t>
      </w:r>
      <w:r>
        <w:rPr>
          <w:color w:val="FF0000"/>
          <w:spacing w:val="40"/>
        </w:rPr>
        <w:t xml:space="preserve"> </w:t>
      </w:r>
      <w:r>
        <w:rPr>
          <w:color w:val="FF0000"/>
        </w:rPr>
        <w:t>παραπάνω</w:t>
      </w:r>
      <w:r>
        <w:rPr>
          <w:color w:val="FF0000"/>
          <w:spacing w:val="40"/>
        </w:rPr>
        <w:t xml:space="preserve"> </w:t>
      </w:r>
      <w:r>
        <w:rPr>
          <w:color w:val="FF0000"/>
        </w:rPr>
        <w:t>απαρτία</w:t>
      </w:r>
      <w:r>
        <w:rPr>
          <w:color w:val="FF0000"/>
          <w:spacing w:val="40"/>
        </w:rPr>
        <w:t xml:space="preserve"> </w:t>
      </w:r>
      <w:r>
        <w:rPr>
          <w:color w:val="FF0000"/>
        </w:rPr>
        <w:t>επιτρέπεται</w:t>
      </w:r>
      <w:r>
        <w:rPr>
          <w:color w:val="FF0000"/>
          <w:spacing w:val="74"/>
        </w:rPr>
        <w:t xml:space="preserve"> </w:t>
      </w:r>
      <w:r>
        <w:rPr>
          <w:color w:val="FF0000"/>
        </w:rPr>
        <w:t>η</w:t>
      </w:r>
      <w:r>
        <w:rPr>
          <w:color w:val="FF0000"/>
          <w:spacing w:val="40"/>
        </w:rPr>
        <w:t xml:space="preserve"> </w:t>
      </w:r>
      <w:r>
        <w:rPr>
          <w:color w:val="FF0000"/>
        </w:rPr>
        <w:t>επαναληπτική</w:t>
      </w:r>
      <w:r>
        <w:rPr>
          <w:color w:val="FF0000"/>
          <w:spacing w:val="40"/>
        </w:rPr>
        <w:t xml:space="preserve"> </w:t>
      </w:r>
      <w:r>
        <w:rPr>
          <w:color w:val="FF0000"/>
        </w:rPr>
        <w:t>πραγματοποίηση της Συνέλευσης, αυτοστιγμεί, επί των παρευρισκομένων.]}</w:t>
      </w:r>
    </w:p>
    <w:p>
      <w:pPr>
        <w:pStyle w:val="BodyText"/>
        <w:spacing w:before="29" w:after="0"/>
        <w:rPr/>
      </w:pPr>
      <w:r>
        <w:rPr/>
      </w:r>
    </w:p>
    <w:p>
      <w:pPr>
        <w:pStyle w:val="ListParagraph"/>
        <w:numPr>
          <w:ilvl w:val="0"/>
          <w:numId w:val="1"/>
        </w:numPr>
        <w:tabs>
          <w:tab w:val="clear" w:pos="720"/>
          <w:tab w:val="left" w:pos="667" w:leader="none"/>
        </w:tabs>
        <w:spacing w:lineRule="auto" w:line="274" w:before="0" w:after="0"/>
        <w:ind w:hanging="361" w:left="667" w:right="17"/>
        <w:jc w:val="left"/>
        <w:rPr>
          <w:sz w:val="22"/>
        </w:rPr>
      </w:pPr>
      <w:r>
        <w:rPr>
          <w:rFonts w:ascii="Arial" w:hAnsi="Arial"/>
          <w:b/>
          <w:i/>
          <w:color w:val="FF0000"/>
          <w:sz w:val="22"/>
        </w:rPr>
        <w:t>Προτείνεται η τροποποίηση της</w:t>
      </w:r>
      <w:r>
        <w:rPr>
          <w:rFonts w:ascii="Arial" w:hAnsi="Arial"/>
          <w:b/>
          <w:i/>
          <w:color w:val="FF0000"/>
          <w:spacing w:val="-4"/>
          <w:sz w:val="22"/>
        </w:rPr>
        <w:t xml:space="preserve"> </w:t>
      </w:r>
      <w:r>
        <w:rPr>
          <w:rFonts w:ascii="Arial" w:hAnsi="Arial"/>
          <w:b/>
          <w:i/>
          <w:color w:val="FF0000"/>
          <w:sz w:val="22"/>
        </w:rPr>
        <w:t>παραγράφου</w:t>
      </w:r>
      <w:r>
        <w:rPr>
          <w:rFonts w:ascii="Arial" w:hAnsi="Arial"/>
          <w:b/>
          <w:i/>
          <w:color w:val="FF0000"/>
          <w:spacing w:val="-3"/>
          <w:sz w:val="22"/>
        </w:rPr>
        <w:t xml:space="preserve"> </w:t>
      </w:r>
      <w:r>
        <w:rPr>
          <w:rFonts w:ascii="Arial" w:hAnsi="Arial"/>
          <w:b/>
          <w:i/>
          <w:color w:val="FF0000"/>
          <w:sz w:val="22"/>
        </w:rPr>
        <w:t xml:space="preserve">4 </w:t>
      </w:r>
      <w:r>
        <w:rPr>
          <w:rFonts w:ascii="Arial" w:hAnsi="Arial"/>
          <w:b/>
          <w:i/>
          <w:sz w:val="22"/>
        </w:rPr>
        <w:t>του άρθρου</w:t>
      </w:r>
      <w:r>
        <w:rPr>
          <w:rFonts w:ascii="Arial" w:hAnsi="Arial"/>
          <w:b/>
          <w:i/>
          <w:spacing w:val="-3"/>
          <w:sz w:val="22"/>
        </w:rPr>
        <w:t xml:space="preserve"> </w:t>
      </w:r>
      <w:r>
        <w:rPr>
          <w:rFonts w:ascii="Arial" w:hAnsi="Arial"/>
          <w:b/>
          <w:i/>
          <w:sz w:val="22"/>
        </w:rPr>
        <w:t xml:space="preserve">13 </w:t>
      </w:r>
      <w:r>
        <w:rPr>
          <w:rFonts w:ascii="Arial" w:hAnsi="Arial"/>
          <w:i/>
          <w:color w:val="FF0000"/>
          <w:sz w:val="22"/>
        </w:rPr>
        <w:t>{</w:t>
      </w:r>
      <w:r>
        <w:rPr>
          <w:rFonts w:ascii="Arial" w:hAnsi="Arial"/>
          <w:i/>
          <w:sz w:val="22"/>
        </w:rPr>
        <w:t xml:space="preserve">4. Κάθε μέλος της Νομαρχιακής μπορεί να εκλεγεί για μέχρι </w:t>
      </w:r>
      <w:r>
        <w:rPr>
          <w:rFonts w:ascii="Arial" w:hAnsi="Arial"/>
          <w:i/>
          <w:strike/>
          <w:sz w:val="22"/>
        </w:rPr>
        <w:t>τρεις</w:t>
      </w:r>
      <w:r>
        <w:rPr>
          <w:rFonts w:ascii="Arial" w:hAnsi="Arial"/>
          <w:i/>
          <w:strike w:val="false"/>
          <w:dstrike w:val="false"/>
          <w:sz w:val="22"/>
        </w:rPr>
        <w:t xml:space="preserve"> </w:t>
      </w:r>
      <w:r>
        <w:rPr>
          <w:rFonts w:ascii="Arial" w:hAnsi="Arial"/>
          <w:i/>
          <w:strike w:val="false"/>
          <w:dstrike w:val="false"/>
          <w:color w:val="FF0000"/>
          <w:sz w:val="22"/>
        </w:rPr>
        <w:t xml:space="preserve">[δύο] </w:t>
      </w:r>
      <w:r>
        <w:rPr>
          <w:rFonts w:ascii="Arial" w:hAnsi="Arial"/>
          <w:i/>
          <w:strike w:val="false"/>
          <w:dstrike w:val="false"/>
          <w:sz w:val="22"/>
        </w:rPr>
        <w:t>διαδοχικές θητείες.</w:t>
      </w:r>
      <w:r>
        <w:rPr>
          <w:rFonts w:ascii="Arial" w:hAnsi="Arial"/>
          <w:i/>
          <w:strike w:val="false"/>
          <w:dstrike w:val="false"/>
          <w:color w:val="FF0000"/>
          <w:sz w:val="22"/>
        </w:rPr>
        <w:t>}</w:t>
      </w:r>
    </w:p>
    <w:p>
      <w:pPr>
        <w:pStyle w:val="BodyText"/>
        <w:spacing w:before="44" w:after="0"/>
        <w:rPr>
          <w:rFonts w:ascii="Arial" w:hAnsi="Arial"/>
          <w:i/>
          <w:i/>
        </w:rPr>
      </w:pPr>
      <w:r>
        <w:rPr>
          <w:rFonts w:ascii="Arial" w:hAnsi="Arial"/>
          <w:i/>
        </w:rPr>
      </w:r>
    </w:p>
    <w:p>
      <w:pPr>
        <w:pStyle w:val="ListParagraph"/>
        <w:numPr>
          <w:ilvl w:val="0"/>
          <w:numId w:val="1"/>
        </w:numPr>
        <w:tabs>
          <w:tab w:val="clear" w:pos="720"/>
          <w:tab w:val="left" w:pos="667" w:leader="none"/>
        </w:tabs>
        <w:spacing w:lineRule="auto" w:line="281" w:before="0" w:after="0"/>
        <w:ind w:hanging="361" w:left="667" w:right="10"/>
        <w:jc w:val="both"/>
        <w:rPr>
          <w:sz w:val="22"/>
        </w:rPr>
      </w:pPr>
      <w:r>
        <w:rPr>
          <w:rFonts w:ascii="Arial" w:hAnsi="Arial"/>
          <w:b/>
          <w:color w:val="FF0000"/>
          <w:sz w:val="22"/>
        </w:rPr>
        <w:t xml:space="preserve">Προτείνεται η προσθήκη μιας επιπλέον παραγράφου στο άρθρο 13 </w:t>
      </w:r>
      <w:r>
        <w:rPr>
          <w:color w:val="FF0000"/>
          <w:sz w:val="22"/>
        </w:rPr>
        <w:t>{ [5.Η Νομαρχιακή Επιτροπή μετά από αίτημα της πλειοψηφίας των Ο.Μ. του Νομού δύναται</w:t>
      </w:r>
      <w:r>
        <w:rPr>
          <w:color w:val="FF0000"/>
          <w:spacing w:val="-5"/>
          <w:sz w:val="22"/>
        </w:rPr>
        <w:t xml:space="preserve"> </w:t>
      </w:r>
      <w:r>
        <w:rPr>
          <w:color w:val="FF0000"/>
          <w:sz w:val="22"/>
        </w:rPr>
        <w:t>να</w:t>
      </w:r>
      <w:r>
        <w:rPr>
          <w:color w:val="FF0000"/>
          <w:spacing w:val="-3"/>
          <w:sz w:val="22"/>
        </w:rPr>
        <w:t xml:space="preserve"> </w:t>
      </w:r>
      <w:r>
        <w:rPr>
          <w:color w:val="FF0000"/>
          <w:sz w:val="22"/>
        </w:rPr>
        <w:t>εγκρίνει</w:t>
      </w:r>
      <w:r>
        <w:rPr>
          <w:color w:val="FF0000"/>
          <w:spacing w:val="-1"/>
          <w:sz w:val="22"/>
        </w:rPr>
        <w:t xml:space="preserve"> </w:t>
      </w:r>
      <w:r>
        <w:rPr>
          <w:color w:val="FF0000"/>
          <w:sz w:val="22"/>
        </w:rPr>
        <w:t>δια</w:t>
      </w:r>
      <w:r>
        <w:rPr>
          <w:color w:val="FF0000"/>
          <w:spacing w:val="-3"/>
          <w:sz w:val="22"/>
        </w:rPr>
        <w:t xml:space="preserve"> </w:t>
      </w:r>
      <w:r>
        <w:rPr>
          <w:color w:val="FF0000"/>
          <w:sz w:val="22"/>
        </w:rPr>
        <w:t>απολύτου</w:t>
      </w:r>
      <w:r>
        <w:rPr>
          <w:color w:val="FF0000"/>
          <w:spacing w:val="-1"/>
          <w:sz w:val="22"/>
        </w:rPr>
        <w:t xml:space="preserve"> </w:t>
      </w:r>
      <w:r>
        <w:rPr>
          <w:color w:val="FF0000"/>
          <w:sz w:val="22"/>
        </w:rPr>
        <w:t>πλειοψηφίας</w:t>
      </w:r>
      <w:r>
        <w:rPr>
          <w:color w:val="FF0000"/>
          <w:spacing w:val="-1"/>
          <w:sz w:val="22"/>
        </w:rPr>
        <w:t xml:space="preserve"> </w:t>
      </w:r>
      <w:r>
        <w:rPr>
          <w:color w:val="FF0000"/>
          <w:sz w:val="22"/>
        </w:rPr>
        <w:t>πολιτικές</w:t>
      </w:r>
      <w:r>
        <w:rPr>
          <w:color w:val="FF0000"/>
          <w:spacing w:val="-1"/>
          <w:sz w:val="22"/>
        </w:rPr>
        <w:t xml:space="preserve"> </w:t>
      </w:r>
      <w:r>
        <w:rPr>
          <w:color w:val="FF0000"/>
          <w:sz w:val="22"/>
        </w:rPr>
        <w:t>θέσεις</w:t>
      </w:r>
      <w:r>
        <w:rPr>
          <w:color w:val="FF0000"/>
          <w:spacing w:val="-1"/>
          <w:sz w:val="22"/>
        </w:rPr>
        <w:t xml:space="preserve"> </w:t>
      </w:r>
      <w:r>
        <w:rPr>
          <w:color w:val="FF0000"/>
          <w:sz w:val="22"/>
        </w:rPr>
        <w:t>του</w:t>
      </w:r>
      <w:r>
        <w:rPr>
          <w:color w:val="FF0000"/>
          <w:spacing w:val="-5"/>
          <w:sz w:val="22"/>
        </w:rPr>
        <w:t xml:space="preserve"> </w:t>
      </w:r>
      <w:r>
        <w:rPr>
          <w:color w:val="FF0000"/>
          <w:sz w:val="22"/>
        </w:rPr>
        <w:t>κόμματος.]}</w:t>
      </w:r>
    </w:p>
    <w:p>
      <w:pPr>
        <w:pStyle w:val="BodyText"/>
        <w:rPr/>
      </w:pPr>
      <w:r>
        <w:rPr/>
      </w:r>
    </w:p>
    <w:p>
      <w:pPr>
        <w:pStyle w:val="BodyText"/>
        <w:spacing w:before="64" w:after="0"/>
        <w:rPr/>
      </w:pPr>
      <w:r>
        <w:rPr/>
      </w:r>
    </w:p>
    <w:p>
      <w:pPr>
        <w:pStyle w:val="ListParagraph"/>
        <w:numPr>
          <w:ilvl w:val="0"/>
          <w:numId w:val="1"/>
        </w:numPr>
        <w:tabs>
          <w:tab w:val="clear" w:pos="720"/>
          <w:tab w:val="left" w:pos="667" w:leader="none"/>
        </w:tabs>
        <w:spacing w:lineRule="auto" w:line="240" w:before="0" w:after="0"/>
        <w:ind w:hanging="361" w:left="667" w:right="72"/>
        <w:jc w:val="left"/>
        <w:rPr>
          <w:sz w:val="22"/>
        </w:rPr>
      </w:pPr>
      <w:r>
        <w:rPr>
          <w:rFonts w:ascii="Arial" w:hAnsi="Arial"/>
          <w:b/>
          <w:i/>
          <w:color w:val="FF0000"/>
          <w:sz w:val="22"/>
        </w:rPr>
        <w:t xml:space="preserve">Προτείνεται η τροποποίηση της παραγράφου 13 </w:t>
      </w:r>
      <w:r>
        <w:rPr>
          <w:rFonts w:ascii="Arial" w:hAnsi="Arial"/>
          <w:b/>
          <w:i/>
          <w:sz w:val="22"/>
        </w:rPr>
        <w:t xml:space="preserve">του άρθρου 16 </w:t>
      </w:r>
      <w:r>
        <w:rPr>
          <w:rFonts w:ascii="Arial" w:hAnsi="Arial"/>
          <w:i/>
          <w:color w:val="FF0000"/>
          <w:sz w:val="22"/>
        </w:rPr>
        <w:t xml:space="preserve">{ </w:t>
      </w:r>
      <w:r>
        <w:rPr>
          <w:strike/>
          <w:sz w:val="22"/>
        </w:rPr>
        <w:t>Για όλα τα</w:t>
      </w:r>
      <w:r>
        <w:rPr>
          <w:strike w:val="false"/>
          <w:dstrike w:val="false"/>
          <w:sz w:val="22"/>
        </w:rPr>
        <w:t xml:space="preserve"> </w:t>
      </w:r>
      <w:r>
        <w:rPr>
          <w:strike/>
          <w:sz w:val="22"/>
        </w:rPr>
        <w:t>σημαντικά</w:t>
      </w:r>
      <w:r>
        <w:rPr>
          <w:strike/>
          <w:spacing w:val="-13"/>
          <w:sz w:val="22"/>
        </w:rPr>
        <w:t xml:space="preserve"> </w:t>
      </w:r>
      <w:r>
        <w:rPr>
          <w:strike/>
          <w:sz w:val="22"/>
        </w:rPr>
        <w:t>ζητήματα</w:t>
      </w:r>
      <w:r>
        <w:rPr>
          <w:strike/>
          <w:spacing w:val="-13"/>
          <w:sz w:val="22"/>
        </w:rPr>
        <w:t xml:space="preserve"> </w:t>
      </w:r>
      <w:r>
        <w:rPr>
          <w:strike/>
          <w:sz w:val="22"/>
        </w:rPr>
        <w:t>της</w:t>
      </w:r>
      <w:r>
        <w:rPr>
          <w:strike/>
          <w:spacing w:val="-15"/>
          <w:sz w:val="22"/>
        </w:rPr>
        <w:t xml:space="preserve"> </w:t>
      </w:r>
      <w:r>
        <w:rPr>
          <w:strike/>
          <w:sz w:val="22"/>
        </w:rPr>
        <w:t>πολιτικής</w:t>
      </w:r>
      <w:r>
        <w:rPr>
          <w:strike/>
          <w:spacing w:val="-15"/>
          <w:sz w:val="22"/>
        </w:rPr>
        <w:t xml:space="preserve"> </w:t>
      </w:r>
      <w:r>
        <w:rPr>
          <w:strike/>
          <w:sz w:val="22"/>
        </w:rPr>
        <w:t>του</w:t>
      </w:r>
      <w:r>
        <w:rPr>
          <w:strike/>
          <w:spacing w:val="-14"/>
          <w:sz w:val="22"/>
        </w:rPr>
        <w:t xml:space="preserve"> </w:t>
      </w:r>
      <w:r>
        <w:rPr>
          <w:strike/>
          <w:sz w:val="22"/>
        </w:rPr>
        <w:t>ΣΥΡΙΖΑ-ΠΣ</w:t>
      </w:r>
      <w:r>
        <w:rPr>
          <w:strike/>
          <w:spacing w:val="-15"/>
          <w:sz w:val="22"/>
        </w:rPr>
        <w:t xml:space="preserve"> </w:t>
      </w:r>
      <w:r>
        <w:rPr>
          <w:strike/>
          <w:sz w:val="22"/>
        </w:rPr>
        <w:t>γίνεται</w:t>
      </w:r>
      <w:r>
        <w:rPr>
          <w:strike/>
          <w:spacing w:val="-14"/>
          <w:sz w:val="22"/>
        </w:rPr>
        <w:t xml:space="preserve"> </w:t>
      </w:r>
      <w:r>
        <w:rPr>
          <w:strike/>
          <w:sz w:val="22"/>
        </w:rPr>
        <w:t>συζήτηση</w:t>
      </w:r>
      <w:r>
        <w:rPr>
          <w:strike/>
          <w:spacing w:val="-13"/>
          <w:sz w:val="22"/>
        </w:rPr>
        <w:t xml:space="preserve"> </w:t>
      </w:r>
      <w:r>
        <w:rPr>
          <w:strike/>
          <w:sz w:val="22"/>
        </w:rPr>
        <w:t>και</w:t>
      </w:r>
      <w:r>
        <w:rPr>
          <w:strike/>
          <w:spacing w:val="-15"/>
          <w:sz w:val="22"/>
        </w:rPr>
        <w:t xml:space="preserve"> </w:t>
      </w:r>
      <w:r>
        <w:rPr>
          <w:strike/>
          <w:sz w:val="22"/>
        </w:rPr>
        <w:t>λαμβάνονται</w:t>
      </w:r>
      <w:r>
        <w:rPr>
          <w:strike w:val="false"/>
          <w:dstrike w:val="false"/>
          <w:sz w:val="22"/>
        </w:rPr>
        <w:t xml:space="preserve"> </w:t>
      </w:r>
      <w:r>
        <w:rPr>
          <w:strike/>
          <w:sz w:val="22"/>
        </w:rPr>
        <w:t>αποφάσεις</w:t>
      </w:r>
      <w:r>
        <w:rPr>
          <w:strike/>
          <w:spacing w:val="-4"/>
          <w:sz w:val="22"/>
        </w:rPr>
        <w:t xml:space="preserve"> </w:t>
      </w:r>
      <w:r>
        <w:rPr>
          <w:strike/>
          <w:sz w:val="22"/>
        </w:rPr>
        <w:t>από τα μέλη του</w:t>
      </w:r>
      <w:r>
        <w:rPr>
          <w:strike/>
          <w:spacing w:val="-4"/>
          <w:sz w:val="22"/>
        </w:rPr>
        <w:t xml:space="preserve"> </w:t>
      </w:r>
      <w:r>
        <w:rPr>
          <w:strike/>
          <w:sz w:val="22"/>
        </w:rPr>
        <w:t>Κόμματος. Η</w:t>
      </w:r>
      <w:r>
        <w:rPr>
          <w:strike/>
          <w:spacing w:val="-4"/>
          <w:sz w:val="22"/>
        </w:rPr>
        <w:t xml:space="preserve"> </w:t>
      </w:r>
      <w:r>
        <w:rPr>
          <w:strike/>
          <w:sz w:val="22"/>
        </w:rPr>
        <w:t>Κεντρική Επιτροπή,</w:t>
      </w:r>
      <w:r>
        <w:rPr>
          <w:strike/>
          <w:spacing w:val="-2"/>
          <w:sz w:val="22"/>
        </w:rPr>
        <w:t xml:space="preserve"> </w:t>
      </w:r>
      <w:r>
        <w:rPr>
          <w:strike/>
          <w:sz w:val="22"/>
        </w:rPr>
        <w:t>με</w:t>
      </w:r>
      <w:r>
        <w:rPr>
          <w:strike/>
          <w:spacing w:val="-1"/>
          <w:sz w:val="22"/>
        </w:rPr>
        <w:t xml:space="preserve"> </w:t>
      </w:r>
      <w:r>
        <w:rPr>
          <w:strike/>
          <w:sz w:val="22"/>
        </w:rPr>
        <w:t>εισηγήσεις της, τα</w:t>
      </w:r>
      <w:r>
        <w:rPr>
          <w:strike w:val="false"/>
          <w:dstrike w:val="false"/>
          <w:sz w:val="22"/>
        </w:rPr>
        <w:t xml:space="preserve"> </w:t>
      </w:r>
      <w:r>
        <w:rPr>
          <w:strike/>
          <w:sz w:val="22"/>
        </w:rPr>
        <w:t>θέτει</w:t>
      </w:r>
      <w:r>
        <w:rPr>
          <w:strike/>
          <w:spacing w:val="-7"/>
          <w:sz w:val="22"/>
        </w:rPr>
        <w:t xml:space="preserve"> </w:t>
      </w:r>
      <w:r>
        <w:rPr>
          <w:strike/>
          <w:sz w:val="22"/>
        </w:rPr>
        <w:t>στις</w:t>
      </w:r>
      <w:r>
        <w:rPr>
          <w:strike/>
          <w:spacing w:val="-7"/>
          <w:sz w:val="22"/>
        </w:rPr>
        <w:t xml:space="preserve"> </w:t>
      </w:r>
      <w:r>
        <w:rPr>
          <w:strike/>
          <w:sz w:val="22"/>
        </w:rPr>
        <w:t>ΟΜ,</w:t>
      </w:r>
      <w:r>
        <w:rPr>
          <w:strike/>
          <w:spacing w:val="-5"/>
          <w:sz w:val="22"/>
        </w:rPr>
        <w:t xml:space="preserve"> </w:t>
      </w:r>
      <w:r>
        <w:rPr>
          <w:strike/>
          <w:sz w:val="22"/>
        </w:rPr>
        <w:t>οι</w:t>
      </w:r>
      <w:r>
        <w:rPr>
          <w:strike/>
          <w:spacing w:val="-7"/>
          <w:sz w:val="22"/>
        </w:rPr>
        <w:t xml:space="preserve"> </w:t>
      </w:r>
      <w:r>
        <w:rPr>
          <w:strike/>
          <w:sz w:val="22"/>
        </w:rPr>
        <w:t>οποίες</w:t>
      </w:r>
      <w:r>
        <w:rPr>
          <w:strike/>
          <w:spacing w:val="-11"/>
          <w:sz w:val="22"/>
        </w:rPr>
        <w:t xml:space="preserve"> </w:t>
      </w:r>
      <w:r>
        <w:rPr>
          <w:strike/>
          <w:sz w:val="22"/>
        </w:rPr>
        <w:t>τα</w:t>
      </w:r>
      <w:r>
        <w:rPr>
          <w:strike/>
          <w:spacing w:val="-1"/>
          <w:sz w:val="22"/>
        </w:rPr>
        <w:t xml:space="preserve"> </w:t>
      </w:r>
      <w:r>
        <w:rPr>
          <w:strike/>
          <w:sz w:val="22"/>
        </w:rPr>
        <w:t>συζητούν</w:t>
      </w:r>
      <w:r>
        <w:rPr>
          <w:strike/>
          <w:spacing w:val="-6"/>
          <w:sz w:val="22"/>
        </w:rPr>
        <w:t xml:space="preserve"> </w:t>
      </w:r>
      <w:r>
        <w:rPr>
          <w:strike/>
          <w:sz w:val="22"/>
        </w:rPr>
        <w:t>στις</w:t>
      </w:r>
      <w:r>
        <w:rPr>
          <w:strike/>
          <w:spacing w:val="-7"/>
          <w:sz w:val="22"/>
        </w:rPr>
        <w:t xml:space="preserve"> </w:t>
      </w:r>
      <w:r>
        <w:rPr>
          <w:strike/>
          <w:sz w:val="22"/>
        </w:rPr>
        <w:t>συνελεύσεις</w:t>
      </w:r>
      <w:r>
        <w:rPr>
          <w:strike/>
          <w:spacing w:val="-7"/>
          <w:sz w:val="22"/>
        </w:rPr>
        <w:t xml:space="preserve"> </w:t>
      </w:r>
      <w:r>
        <w:rPr>
          <w:strike/>
          <w:sz w:val="22"/>
        </w:rPr>
        <w:t>τους</w:t>
      </w:r>
      <w:r>
        <w:rPr>
          <w:strike/>
          <w:spacing w:val="-7"/>
          <w:sz w:val="22"/>
        </w:rPr>
        <w:t xml:space="preserve"> </w:t>
      </w:r>
      <w:r>
        <w:rPr>
          <w:strike/>
          <w:sz w:val="22"/>
        </w:rPr>
        <w:t>και</w:t>
      </w:r>
      <w:r>
        <w:rPr>
          <w:strike/>
          <w:spacing w:val="-11"/>
          <w:sz w:val="22"/>
        </w:rPr>
        <w:t xml:space="preserve"> </w:t>
      </w:r>
      <w:r>
        <w:rPr>
          <w:strike/>
          <w:sz w:val="22"/>
        </w:rPr>
        <w:t>αποφασίζουν</w:t>
      </w:r>
      <w:r>
        <w:rPr>
          <w:strike/>
          <w:spacing w:val="-6"/>
          <w:sz w:val="22"/>
        </w:rPr>
        <w:t xml:space="preserve"> </w:t>
      </w:r>
      <w:r>
        <w:rPr>
          <w:strike/>
          <w:sz w:val="22"/>
        </w:rPr>
        <w:t>με</w:t>
      </w:r>
      <w:r>
        <w:rPr>
          <w:strike w:val="false"/>
          <w:dstrike w:val="false"/>
          <w:sz w:val="22"/>
        </w:rPr>
        <w:t xml:space="preserve"> </w:t>
      </w:r>
      <w:r>
        <w:rPr>
          <w:strike/>
          <w:sz w:val="22"/>
        </w:rPr>
        <w:t>ψηφοφορία.</w:t>
      </w:r>
      <w:r>
        <w:rPr>
          <w:strike w:val="false"/>
          <w:dstrike w:val="false"/>
          <w:sz w:val="22"/>
        </w:rPr>
        <w:t xml:space="preserve"> </w:t>
      </w:r>
      <w:r>
        <w:rPr>
          <w:rFonts w:ascii="Arial" w:hAnsi="Arial"/>
          <w:i/>
          <w:strike w:val="false"/>
          <w:dstrike w:val="false"/>
          <w:color w:val="FF0000"/>
          <w:sz w:val="22"/>
        </w:rPr>
        <w:t>[Για όλα τα σημαντικά ζητήματα της πολιτικής του κόμματος, η Κ.Ε., με εισηγήσεις της, τα θέτει στα συντονιστικά των Ο.Μ., οι οποίες τα συζητούν στις συνελεύσεις τους και αποφασίζουν με απαρτίες πλειοψηφικά. Αν δεν καταστεί δυνατό να ληφθούν αποφάσεις θετικές από την πλειοψηφία των Ο.Μ. τότε η Ίδια διαδικασία έγκρισης</w:t>
      </w:r>
      <w:r>
        <w:rPr>
          <w:rFonts w:ascii="Arial" w:hAnsi="Arial"/>
          <w:i/>
          <w:strike w:val="false"/>
          <w:dstrike w:val="false"/>
          <w:color w:val="FF0000"/>
          <w:spacing w:val="-3"/>
          <w:sz w:val="22"/>
        </w:rPr>
        <w:t xml:space="preserve"> </w:t>
      </w:r>
      <w:r>
        <w:rPr>
          <w:rFonts w:ascii="Arial" w:hAnsi="Arial"/>
          <w:i/>
          <w:strike w:val="false"/>
          <w:dstrike w:val="false"/>
          <w:color w:val="FF0000"/>
          <w:sz w:val="22"/>
        </w:rPr>
        <w:t>επαναλαμβάνεται</w:t>
      </w:r>
      <w:r>
        <w:rPr>
          <w:rFonts w:ascii="Arial" w:hAnsi="Arial"/>
          <w:i/>
          <w:strike w:val="false"/>
          <w:dstrike w:val="false"/>
          <w:color w:val="FF0000"/>
          <w:spacing w:val="-2"/>
          <w:sz w:val="22"/>
        </w:rPr>
        <w:t xml:space="preserve"> </w:t>
      </w:r>
      <w:r>
        <w:rPr>
          <w:rFonts w:ascii="Arial" w:hAnsi="Arial"/>
          <w:i/>
          <w:strike w:val="false"/>
          <w:dstrike w:val="false"/>
          <w:color w:val="FF0000"/>
          <w:sz w:val="22"/>
        </w:rPr>
        <w:t>από την</w:t>
      </w:r>
      <w:r>
        <w:rPr>
          <w:rFonts w:ascii="Arial" w:hAnsi="Arial"/>
          <w:i/>
          <w:strike w:val="false"/>
          <w:dstrike w:val="false"/>
          <w:color w:val="FF0000"/>
          <w:spacing w:val="-1"/>
          <w:sz w:val="22"/>
        </w:rPr>
        <w:t xml:space="preserve"> </w:t>
      </w:r>
      <w:r>
        <w:rPr>
          <w:rFonts w:ascii="Arial" w:hAnsi="Arial"/>
          <w:i/>
          <w:strike w:val="false"/>
          <w:dstrike w:val="false"/>
          <w:color w:val="FF0000"/>
          <w:sz w:val="22"/>
        </w:rPr>
        <w:t>πλειοψηφία</w:t>
      </w:r>
      <w:r>
        <w:rPr>
          <w:rFonts w:ascii="Arial" w:hAnsi="Arial"/>
          <w:i/>
          <w:strike w:val="false"/>
          <w:dstrike w:val="false"/>
          <w:color w:val="FF0000"/>
          <w:spacing w:val="-3"/>
          <w:sz w:val="22"/>
        </w:rPr>
        <w:t xml:space="preserve"> </w:t>
      </w:r>
      <w:r>
        <w:rPr>
          <w:rFonts w:ascii="Arial" w:hAnsi="Arial"/>
          <w:i/>
          <w:strike w:val="false"/>
          <w:dstrike w:val="false"/>
          <w:color w:val="FF0000"/>
          <w:sz w:val="22"/>
        </w:rPr>
        <w:t>των</w:t>
      </w:r>
      <w:r>
        <w:rPr>
          <w:rFonts w:ascii="Arial" w:hAnsi="Arial"/>
          <w:i/>
          <w:strike w:val="false"/>
          <w:dstrike w:val="false"/>
          <w:color w:val="FF0000"/>
          <w:spacing w:val="-1"/>
          <w:sz w:val="22"/>
        </w:rPr>
        <w:t xml:space="preserve"> </w:t>
      </w:r>
      <w:r>
        <w:rPr>
          <w:rFonts w:ascii="Arial" w:hAnsi="Arial"/>
          <w:i/>
          <w:strike w:val="false"/>
          <w:dstrike w:val="false"/>
          <w:color w:val="FF0000"/>
          <w:sz w:val="22"/>
        </w:rPr>
        <w:t>Νομαρχιακών</w:t>
      </w:r>
      <w:r>
        <w:rPr>
          <w:rFonts w:ascii="Arial" w:hAnsi="Arial"/>
          <w:i/>
          <w:strike w:val="false"/>
          <w:dstrike w:val="false"/>
          <w:color w:val="FF0000"/>
          <w:spacing w:val="-1"/>
          <w:sz w:val="22"/>
        </w:rPr>
        <w:t xml:space="preserve"> </w:t>
      </w:r>
      <w:r>
        <w:rPr>
          <w:rFonts w:ascii="Arial" w:hAnsi="Arial"/>
          <w:i/>
          <w:strike w:val="false"/>
          <w:dstrike w:val="false"/>
          <w:color w:val="FF0000"/>
          <w:sz w:val="22"/>
        </w:rPr>
        <w:t>επιτροπών.</w:t>
      </w:r>
      <w:r>
        <w:rPr>
          <w:rFonts w:ascii="Arial" w:hAnsi="Arial"/>
          <w:i/>
          <w:strike w:val="false"/>
          <w:dstrike w:val="false"/>
          <w:color w:val="FF0000"/>
          <w:spacing w:val="-5"/>
          <w:sz w:val="22"/>
        </w:rPr>
        <w:t xml:space="preserve"> </w:t>
      </w:r>
      <w:r>
        <w:rPr>
          <w:rFonts w:ascii="Arial" w:hAnsi="Arial"/>
          <w:i/>
          <w:strike w:val="false"/>
          <w:dstrike w:val="false"/>
          <w:color w:val="FF0000"/>
          <w:sz w:val="22"/>
        </w:rPr>
        <w:t>Οι</w:t>
      </w:r>
      <w:r>
        <w:rPr>
          <w:rFonts w:ascii="Arial" w:hAnsi="Arial"/>
          <w:i/>
          <w:strike w:val="false"/>
          <w:dstrike w:val="false"/>
          <w:color w:val="FF0000"/>
          <w:spacing w:val="-2"/>
          <w:sz w:val="22"/>
        </w:rPr>
        <w:t xml:space="preserve"> </w:t>
      </w:r>
      <w:r>
        <w:rPr>
          <w:rFonts w:ascii="Arial" w:hAnsi="Arial"/>
          <w:i/>
          <w:strike w:val="false"/>
          <w:dstrike w:val="false"/>
          <w:color w:val="FF0000"/>
          <w:sz w:val="22"/>
        </w:rPr>
        <w:t>δυο παράλληλες</w:t>
      </w:r>
      <w:r>
        <w:rPr>
          <w:rFonts w:ascii="Arial" w:hAnsi="Arial"/>
          <w:i/>
          <w:strike w:val="false"/>
          <w:dstrike w:val="false"/>
          <w:color w:val="FF0000"/>
          <w:spacing w:val="-4"/>
          <w:sz w:val="22"/>
        </w:rPr>
        <w:t xml:space="preserve"> </w:t>
      </w:r>
      <w:r>
        <w:rPr>
          <w:rFonts w:ascii="Arial" w:hAnsi="Arial"/>
          <w:i/>
          <w:strike w:val="false"/>
          <w:dstrike w:val="false"/>
          <w:color w:val="FF0000"/>
          <w:sz w:val="22"/>
        </w:rPr>
        <w:t>διαδικασίες</w:t>
      </w:r>
      <w:r>
        <w:rPr>
          <w:rFonts w:ascii="Arial" w:hAnsi="Arial"/>
          <w:i/>
          <w:strike w:val="false"/>
          <w:dstrike w:val="false"/>
          <w:color w:val="FF0000"/>
          <w:spacing w:val="-4"/>
          <w:sz w:val="22"/>
        </w:rPr>
        <w:t xml:space="preserve"> </w:t>
      </w:r>
      <w:r>
        <w:rPr>
          <w:rFonts w:ascii="Arial" w:hAnsi="Arial"/>
          <w:i/>
          <w:strike w:val="false"/>
          <w:dstrike w:val="false"/>
          <w:color w:val="FF0000"/>
          <w:sz w:val="22"/>
        </w:rPr>
        <w:t>θα</w:t>
      </w:r>
      <w:r>
        <w:rPr>
          <w:rFonts w:ascii="Arial" w:hAnsi="Arial"/>
          <w:i/>
          <w:strike w:val="false"/>
          <w:dstrike w:val="false"/>
          <w:color w:val="FF0000"/>
          <w:spacing w:val="-7"/>
          <w:sz w:val="22"/>
        </w:rPr>
        <w:t xml:space="preserve"> </w:t>
      </w:r>
      <w:r>
        <w:rPr>
          <w:rFonts w:ascii="Arial" w:hAnsi="Arial"/>
          <w:i/>
          <w:strike w:val="false"/>
          <w:dstrike w:val="false"/>
          <w:color w:val="FF0000"/>
          <w:sz w:val="22"/>
        </w:rPr>
        <w:t>πρέπει</w:t>
      </w:r>
      <w:r>
        <w:rPr>
          <w:rFonts w:ascii="Arial" w:hAnsi="Arial"/>
          <w:i/>
          <w:strike w:val="false"/>
          <w:dstrike w:val="false"/>
          <w:color w:val="FF0000"/>
          <w:spacing w:val="-3"/>
          <w:sz w:val="22"/>
        </w:rPr>
        <w:t xml:space="preserve"> </w:t>
      </w:r>
      <w:r>
        <w:rPr>
          <w:rFonts w:ascii="Arial" w:hAnsi="Arial"/>
          <w:i/>
          <w:strike w:val="false"/>
          <w:dstrike w:val="false"/>
          <w:color w:val="FF0000"/>
          <w:sz w:val="22"/>
        </w:rPr>
        <w:t>να</w:t>
      </w:r>
      <w:r>
        <w:rPr>
          <w:rFonts w:ascii="Arial" w:hAnsi="Arial"/>
          <w:i/>
          <w:strike w:val="false"/>
          <w:dstrike w:val="false"/>
          <w:color w:val="FF0000"/>
          <w:spacing w:val="-4"/>
          <w:sz w:val="22"/>
        </w:rPr>
        <w:t xml:space="preserve"> </w:t>
      </w:r>
      <w:r>
        <w:rPr>
          <w:rFonts w:ascii="Arial" w:hAnsi="Arial"/>
          <w:i/>
          <w:strike w:val="false"/>
          <w:dstrike w:val="false"/>
          <w:color w:val="FF0000"/>
          <w:sz w:val="22"/>
        </w:rPr>
        <w:t>έχουν</w:t>
      </w:r>
      <w:r>
        <w:rPr>
          <w:rFonts w:ascii="Arial" w:hAnsi="Arial"/>
          <w:i/>
          <w:strike w:val="false"/>
          <w:dstrike w:val="false"/>
          <w:color w:val="FF0000"/>
          <w:spacing w:val="-6"/>
          <w:sz w:val="22"/>
        </w:rPr>
        <w:t xml:space="preserve"> </w:t>
      </w:r>
      <w:r>
        <w:rPr>
          <w:rFonts w:ascii="Arial" w:hAnsi="Arial"/>
          <w:i/>
          <w:strike w:val="false"/>
          <w:dstrike w:val="false"/>
          <w:color w:val="FF0000"/>
          <w:sz w:val="22"/>
        </w:rPr>
        <w:t>ολοκληρωθεί</w:t>
      </w:r>
      <w:r>
        <w:rPr>
          <w:rFonts w:ascii="Arial" w:hAnsi="Arial"/>
          <w:i/>
          <w:strike w:val="false"/>
          <w:dstrike w:val="false"/>
          <w:color w:val="FF0000"/>
          <w:spacing w:val="-4"/>
          <w:sz w:val="22"/>
        </w:rPr>
        <w:t xml:space="preserve"> </w:t>
      </w:r>
      <w:r>
        <w:rPr>
          <w:rFonts w:ascii="Arial" w:hAnsi="Arial"/>
          <w:i/>
          <w:strike w:val="false"/>
          <w:dstrike w:val="false"/>
          <w:color w:val="FF0000"/>
          <w:sz w:val="22"/>
        </w:rPr>
        <w:t>εντός</w:t>
      </w:r>
      <w:r>
        <w:rPr>
          <w:rFonts w:ascii="Arial" w:hAnsi="Arial"/>
          <w:i/>
          <w:strike w:val="false"/>
          <w:dstrike w:val="false"/>
          <w:color w:val="FF0000"/>
          <w:spacing w:val="-4"/>
          <w:sz w:val="22"/>
        </w:rPr>
        <w:t xml:space="preserve"> </w:t>
      </w:r>
      <w:r>
        <w:rPr>
          <w:rFonts w:ascii="Arial" w:hAnsi="Arial"/>
          <w:i/>
          <w:strike w:val="false"/>
          <w:dstrike w:val="false"/>
          <w:color w:val="FF0000"/>
          <w:sz w:val="22"/>
        </w:rPr>
        <w:t>επτά</w:t>
      </w:r>
      <w:r>
        <w:rPr>
          <w:rFonts w:ascii="Arial" w:hAnsi="Arial"/>
          <w:i/>
          <w:strike w:val="false"/>
          <w:dstrike w:val="false"/>
          <w:color w:val="FF0000"/>
          <w:spacing w:val="-4"/>
          <w:sz w:val="22"/>
        </w:rPr>
        <w:t xml:space="preserve"> </w:t>
      </w:r>
      <w:r>
        <w:rPr>
          <w:rFonts w:ascii="Arial" w:hAnsi="Arial"/>
          <w:i/>
          <w:strike w:val="false"/>
          <w:dstrike w:val="false"/>
          <w:color w:val="FF0000"/>
          <w:sz w:val="22"/>
        </w:rPr>
        <w:t>ημερών</w:t>
      </w:r>
      <w:r>
        <w:rPr>
          <w:rFonts w:ascii="Arial" w:hAnsi="Arial"/>
          <w:i/>
          <w:strike w:val="false"/>
          <w:dstrike w:val="false"/>
          <w:color w:val="FF0000"/>
          <w:spacing w:val="-2"/>
          <w:sz w:val="22"/>
        </w:rPr>
        <w:t xml:space="preserve"> </w:t>
      </w:r>
      <w:r>
        <w:rPr>
          <w:rFonts w:ascii="Arial" w:hAnsi="Arial"/>
          <w:i/>
          <w:strike w:val="false"/>
          <w:dstrike w:val="false"/>
          <w:color w:val="FF0000"/>
          <w:sz w:val="22"/>
        </w:rPr>
        <w:t>από</w:t>
      </w:r>
      <w:r>
        <w:rPr>
          <w:rFonts w:ascii="Arial" w:hAnsi="Arial"/>
          <w:i/>
          <w:strike w:val="false"/>
          <w:dstrike w:val="false"/>
          <w:color w:val="FF0000"/>
          <w:spacing w:val="-1"/>
          <w:sz w:val="22"/>
        </w:rPr>
        <w:t xml:space="preserve"> </w:t>
      </w:r>
      <w:r>
        <w:rPr>
          <w:rFonts w:ascii="Arial" w:hAnsi="Arial"/>
          <w:i/>
          <w:strike w:val="false"/>
          <w:dstrike w:val="false"/>
          <w:color w:val="FF0000"/>
          <w:sz w:val="22"/>
        </w:rPr>
        <w:t>την κοινοποίηση του αιτήματος έγκρισης από την Κ.Ε.] }</w:t>
      </w:r>
    </w:p>
    <w:p>
      <w:pPr>
        <w:pStyle w:val="BodyText"/>
        <w:rPr>
          <w:rFonts w:ascii="Arial" w:hAnsi="Arial"/>
          <w:i/>
          <w:i/>
        </w:rPr>
      </w:pPr>
      <w:r>
        <w:rPr>
          <w:rFonts w:ascii="Arial" w:hAnsi="Arial"/>
          <w:i/>
        </w:rPr>
      </w:r>
    </w:p>
    <w:p>
      <w:pPr>
        <w:pStyle w:val="BodyText"/>
        <w:spacing w:before="55" w:after="0"/>
        <w:rPr>
          <w:rFonts w:ascii="Arial" w:hAnsi="Arial"/>
          <w:i/>
          <w:i/>
        </w:rPr>
      </w:pPr>
      <w:r>
        <w:rPr>
          <w:rFonts w:ascii="Arial" w:hAnsi="Arial"/>
          <w:i/>
        </w:rPr>
      </w:r>
    </w:p>
    <w:p>
      <w:pPr>
        <w:pStyle w:val="ListParagraph"/>
        <w:numPr>
          <w:ilvl w:val="0"/>
          <w:numId w:val="1"/>
        </w:numPr>
        <w:tabs>
          <w:tab w:val="clear" w:pos="720"/>
          <w:tab w:val="left" w:pos="667" w:leader="none"/>
        </w:tabs>
        <w:spacing w:lineRule="auto" w:line="281" w:before="1" w:after="0"/>
        <w:ind w:hanging="361" w:left="667" w:right="19"/>
        <w:jc w:val="both"/>
        <w:rPr>
          <w:sz w:val="22"/>
        </w:rPr>
      </w:pPr>
      <w:r>
        <w:rPr>
          <w:sz w:val="22"/>
        </w:rPr>
        <w:t xml:space="preserve">Το </w:t>
      </w:r>
      <w:r>
        <w:rPr>
          <w:rFonts w:ascii="Arial" w:hAnsi="Arial"/>
          <w:b/>
          <w:sz w:val="22"/>
        </w:rPr>
        <w:t xml:space="preserve">Άρθρο 18 </w:t>
      </w:r>
      <w:r>
        <w:rPr>
          <w:rFonts w:ascii="Arial" w:hAnsi="Arial"/>
          <w:b/>
          <w:color w:val="FF0000"/>
          <w:sz w:val="22"/>
        </w:rPr>
        <w:t xml:space="preserve">παρ. 7, 8 και 11 </w:t>
      </w:r>
      <w:r>
        <w:rPr>
          <w:sz w:val="22"/>
        </w:rPr>
        <w:t>του Καταστατικού, κατά την άποψή μου, έρχεται σε αντίθεση με το βασικό άρθρο 5 παρ. 11, σύμφωνα με το οποίο κάθε μέλος του κόμματος έχει δικαίωμα να συμμετέχει στη διαμόρφωση της πολιτικής άποψης των θέσεων και της στρατηγικής και τακτικής του ΣΥΡΙΖΑ ΠΣ. Η διαμόρφωση της πολιτικής του κόμματος από τις Ο.Μ. θα πρέπει να διαπνέει όλο το κείμενο του καταστατικού και να διασφαλίζεται το αμφίδρομο της επεξεργασίας των πολιτικών θέσεων με τελική έγκριση από αυτές.</w:t>
      </w:r>
    </w:p>
    <w:p>
      <w:pPr>
        <w:pStyle w:val="Heading4"/>
        <w:spacing w:lineRule="exact" w:line="249"/>
        <w:rPr/>
      </w:pPr>
      <w:r>
        <w:rPr>
          <w:color w:val="FF0000"/>
        </w:rPr>
        <w:t>Προτείνεται η</w:t>
      </w:r>
      <w:r>
        <w:rPr>
          <w:color w:val="FF0000"/>
          <w:spacing w:val="-6"/>
        </w:rPr>
        <w:t xml:space="preserve"> </w:t>
      </w:r>
      <w:r>
        <w:rPr>
          <w:color w:val="FF0000"/>
        </w:rPr>
        <w:t>τροποποίηση</w:t>
      </w:r>
      <w:r>
        <w:rPr>
          <w:color w:val="FF0000"/>
          <w:spacing w:val="-6"/>
        </w:rPr>
        <w:t xml:space="preserve"> </w:t>
      </w:r>
      <w:r>
        <w:rPr>
          <w:color w:val="FF0000"/>
        </w:rPr>
        <w:t>των</w:t>
      </w:r>
      <w:r>
        <w:rPr>
          <w:color w:val="FF0000"/>
          <w:spacing w:val="-4"/>
        </w:rPr>
        <w:t xml:space="preserve"> </w:t>
      </w:r>
      <w:r>
        <w:rPr>
          <w:color w:val="FF0000"/>
        </w:rPr>
        <w:t>παρ.</w:t>
      </w:r>
      <w:r>
        <w:rPr>
          <w:color w:val="FF0000"/>
          <w:spacing w:val="-4"/>
        </w:rPr>
        <w:t xml:space="preserve"> </w:t>
      </w:r>
      <w:r>
        <w:rPr>
          <w:color w:val="FF0000"/>
        </w:rPr>
        <w:t>7,</w:t>
      </w:r>
      <w:r>
        <w:rPr>
          <w:color w:val="FF0000"/>
          <w:spacing w:val="-5"/>
        </w:rPr>
        <w:t xml:space="preserve"> </w:t>
      </w:r>
      <w:r>
        <w:rPr>
          <w:color w:val="FF0000"/>
        </w:rPr>
        <w:t>8,</w:t>
      </w:r>
      <w:r>
        <w:rPr>
          <w:color w:val="FF0000"/>
          <w:spacing w:val="-4"/>
        </w:rPr>
        <w:t xml:space="preserve"> </w:t>
      </w:r>
      <w:r>
        <w:rPr>
          <w:color w:val="FF0000"/>
        </w:rPr>
        <w:t>11</w:t>
      </w:r>
      <w:r>
        <w:rPr>
          <w:color w:val="FF0000"/>
          <w:spacing w:val="2"/>
        </w:rPr>
        <w:t xml:space="preserve"> </w:t>
      </w:r>
      <w:r>
        <w:rPr/>
        <w:t>του</w:t>
      </w:r>
      <w:r>
        <w:rPr>
          <w:spacing w:val="-2"/>
        </w:rPr>
        <w:t xml:space="preserve"> </w:t>
      </w:r>
      <w:r>
        <w:rPr/>
        <w:t>Άρθρο</w:t>
      </w:r>
      <w:r>
        <w:rPr>
          <w:spacing w:val="-6"/>
        </w:rPr>
        <w:t xml:space="preserve"> </w:t>
      </w:r>
      <w:r>
        <w:rPr/>
        <w:t>18</w:t>
      </w:r>
      <w:r>
        <w:rPr>
          <w:spacing w:val="-3"/>
        </w:rPr>
        <w:t xml:space="preserve"> </w:t>
      </w:r>
      <w:r>
        <w:rPr>
          <w:spacing w:val="-10"/>
        </w:rPr>
        <w:t>:</w:t>
      </w:r>
    </w:p>
    <w:p>
      <w:pPr>
        <w:pStyle w:val="Normal"/>
        <w:spacing w:lineRule="auto" w:line="278" w:before="30" w:after="0"/>
        <w:ind w:hanging="0" w:left="734" w:right="13"/>
        <w:jc w:val="both"/>
        <w:rPr>
          <w:rFonts w:ascii="Arial" w:hAnsi="Arial"/>
          <w:i/>
          <w:i/>
          <w:sz w:val="22"/>
        </w:rPr>
      </w:pPr>
      <w:r>
        <w:rPr>
          <w:rFonts w:ascii="Arial" w:hAnsi="Arial"/>
          <w:i/>
          <w:sz w:val="22"/>
        </w:rPr>
        <w:t xml:space="preserve">{7. Οι επεξεργασίες των Τμημάτων και των Επιτροπών καθίστανται πολιτική του ΣΥΡΙΖΑ μετά την έγκρισή τους από την ΚΕ, </w:t>
      </w:r>
      <w:r>
        <w:rPr>
          <w:rFonts w:ascii="Arial" w:hAnsi="Arial"/>
          <w:i/>
          <w:strike/>
          <w:sz w:val="22"/>
        </w:rPr>
        <w:t>ή από την ΠΓ,</w:t>
      </w:r>
      <w:r>
        <w:rPr>
          <w:rFonts w:ascii="Arial" w:hAnsi="Arial"/>
          <w:i/>
          <w:strike w:val="false"/>
          <w:dstrike w:val="false"/>
          <w:sz w:val="22"/>
        </w:rPr>
        <w:t xml:space="preserve"> </w:t>
      </w:r>
      <w:r>
        <w:rPr>
          <w:rFonts w:ascii="Arial" w:hAnsi="Arial"/>
          <w:i/>
          <w:strike w:val="false"/>
          <w:dstrike w:val="false"/>
          <w:color w:val="FF0000"/>
          <w:sz w:val="22"/>
        </w:rPr>
        <w:t>[και από την πλειοψηφία των Ο.Μ.]</w:t>
      </w:r>
      <w:r>
        <w:rPr>
          <w:rFonts w:ascii="Arial" w:hAnsi="Arial"/>
          <w:i/>
          <w:strike w:val="false"/>
          <w:dstrike w:val="false"/>
          <w:sz w:val="22"/>
        </w:rPr>
        <w:t>, αν υπάρχει ανάγκη άμεσης τοποθέτησης του κόμματος.</w:t>
      </w:r>
    </w:p>
    <w:p>
      <w:pPr>
        <w:pStyle w:val="Normal"/>
        <w:spacing w:lineRule="auto" w:line="276" w:before="0" w:after="0"/>
        <w:ind w:hanging="0" w:left="734" w:right="16"/>
        <w:jc w:val="both"/>
        <w:rPr>
          <w:rFonts w:ascii="Arial" w:hAnsi="Arial"/>
          <w:i/>
          <w:i/>
          <w:sz w:val="22"/>
        </w:rPr>
      </w:pPr>
      <w:r>
        <w:rPr>
          <w:rFonts w:ascii="Arial" w:hAnsi="Arial"/>
          <w:i/>
          <w:sz w:val="22"/>
        </w:rPr>
        <w:t xml:space="preserve">8. Η Κεντρική Επιτροπή έχει την υποχρέωση να εξασφαλίζει την αλληλοενημέρωση και το συντονισμό των Τμημάτων, καθώς και το συντονισμό των Τμημάτων με τις αντίστοιχες κλαδικές </w:t>
      </w:r>
      <w:r>
        <w:rPr>
          <w:rFonts w:ascii="Arial" w:hAnsi="Arial"/>
          <w:i/>
          <w:color w:val="FF0000"/>
          <w:sz w:val="22"/>
        </w:rPr>
        <w:t xml:space="preserve">[και εδαφικές] </w:t>
      </w:r>
      <w:r>
        <w:rPr>
          <w:rFonts w:ascii="Arial" w:hAnsi="Arial"/>
          <w:i/>
          <w:sz w:val="22"/>
        </w:rPr>
        <w:t>οργανώσεις, τα αντίστοιχα δευτεροβάθμια όργανα και τα ομοιοπαγγελματικά και ομοιοεπιστημονικά δίκτυα του κόμματος και τις Επιτροπές Ελέγχου Κοινοβουλευτικού Έργου…</w:t>
      </w:r>
    </w:p>
    <w:p>
      <w:pPr>
        <w:pStyle w:val="Normal"/>
        <w:spacing w:before="0" w:after="0"/>
        <w:ind w:hanging="0" w:left="734" w:right="0"/>
        <w:jc w:val="left"/>
        <w:rPr>
          <w:rFonts w:ascii="Arial" w:hAnsi="Arial"/>
          <w:i/>
          <w:i/>
          <w:sz w:val="22"/>
        </w:rPr>
      </w:pPr>
      <w:r>
        <w:rPr>
          <w:rFonts w:ascii="Arial" w:hAnsi="Arial"/>
          <w:i/>
          <w:spacing w:val="-2"/>
          <w:sz w:val="22"/>
        </w:rPr>
        <w:t>………………………………………………………………………………………</w:t>
      </w:r>
      <w:r>
        <w:rPr>
          <w:rFonts w:ascii="Arial" w:hAnsi="Arial"/>
          <w:i/>
          <w:spacing w:val="-2"/>
          <w:sz w:val="22"/>
        </w:rPr>
        <w:t>.</w:t>
      </w:r>
    </w:p>
    <w:p>
      <w:pPr>
        <w:pStyle w:val="Normal"/>
        <w:spacing w:lineRule="auto" w:line="276" w:before="33" w:after="0"/>
        <w:ind w:hanging="0" w:left="734" w:right="17"/>
        <w:jc w:val="both"/>
        <w:rPr>
          <w:rFonts w:ascii="Arial" w:hAnsi="Arial"/>
          <w:i/>
          <w:i/>
          <w:sz w:val="22"/>
        </w:rPr>
      </w:pPr>
      <w:r>
        <w:rPr>
          <w:rFonts w:ascii="Arial" w:hAnsi="Arial"/>
          <w:i/>
          <w:sz w:val="22"/>
        </w:rPr>
        <w:t>11.</w:t>
      </w:r>
      <w:r>
        <w:rPr>
          <w:rFonts w:ascii="Arial" w:hAnsi="Arial"/>
          <w:i/>
          <w:spacing w:val="-1"/>
          <w:sz w:val="22"/>
        </w:rPr>
        <w:t xml:space="preserve"> </w:t>
      </w:r>
      <w:r>
        <w:rPr>
          <w:rFonts w:ascii="Arial" w:hAnsi="Arial"/>
          <w:i/>
          <w:sz w:val="22"/>
        </w:rPr>
        <w:t>Θεματικές επιτροπές</w:t>
      </w:r>
      <w:r>
        <w:rPr>
          <w:rFonts w:ascii="Arial" w:hAnsi="Arial"/>
          <w:i/>
          <w:spacing w:val="-4"/>
          <w:sz w:val="22"/>
        </w:rPr>
        <w:t xml:space="preserve"> </w:t>
      </w:r>
      <w:r>
        <w:rPr>
          <w:rFonts w:ascii="Arial" w:hAnsi="Arial"/>
          <w:i/>
          <w:sz w:val="22"/>
        </w:rPr>
        <w:t>μπορεί</w:t>
      </w:r>
      <w:r>
        <w:rPr>
          <w:rFonts w:ascii="Arial" w:hAnsi="Arial"/>
          <w:i/>
          <w:spacing w:val="-3"/>
          <w:sz w:val="22"/>
        </w:rPr>
        <w:t xml:space="preserve"> </w:t>
      </w:r>
      <w:r>
        <w:rPr>
          <w:rFonts w:ascii="Arial" w:hAnsi="Arial"/>
          <w:i/>
          <w:sz w:val="22"/>
        </w:rPr>
        <w:t>να συγκροτούνται</w:t>
      </w:r>
      <w:r>
        <w:rPr>
          <w:rFonts w:ascii="Arial" w:hAnsi="Arial"/>
          <w:i/>
          <w:spacing w:val="-3"/>
          <w:sz w:val="22"/>
        </w:rPr>
        <w:t xml:space="preserve"> </w:t>
      </w:r>
      <w:r>
        <w:rPr>
          <w:rFonts w:ascii="Arial" w:hAnsi="Arial"/>
          <w:i/>
          <w:sz w:val="22"/>
        </w:rPr>
        <w:t>επίσης με απόφαση της</w:t>
      </w:r>
      <w:r>
        <w:rPr>
          <w:rFonts w:ascii="Arial" w:hAnsi="Arial"/>
          <w:i/>
          <w:spacing w:val="-4"/>
          <w:sz w:val="22"/>
        </w:rPr>
        <w:t xml:space="preserve"> </w:t>
      </w:r>
      <w:r>
        <w:rPr>
          <w:rFonts w:ascii="Arial" w:hAnsi="Arial"/>
          <w:i/>
          <w:sz w:val="22"/>
        </w:rPr>
        <w:t>οικείας ΝΕ ή ΠΣΕ σε νομαρχιακό και περιφερειακό επίπεδο, ακολουθώντας τη δομή των Τμημάτων. Οι επεξεργασίες τους τίθενται σε γνώση των κεντρικών Τμημάτων και Επιτροπών και αξιοποιούνται για τη διαμόρφωση των θέσεών τους.</w:t>
      </w:r>
      <w:r>
        <w:rPr>
          <w:rFonts w:ascii="Arial" w:hAnsi="Arial"/>
          <w:i/>
          <w:color w:val="FF0000"/>
          <w:sz w:val="22"/>
        </w:rPr>
        <w:t xml:space="preserve">[Τα τελικά κείμενα εγκρίνονται από τις Οικίες Ν.Ε.ή ΠΣΕ] </w:t>
      </w:r>
      <w:r>
        <w:rPr>
          <w:rFonts w:ascii="Arial" w:hAnsi="Arial"/>
          <w:i/>
          <w:sz w:val="22"/>
        </w:rPr>
        <w:t>}</w:t>
      </w:r>
    </w:p>
    <w:p>
      <w:pPr>
        <w:pStyle w:val="BodyText"/>
        <w:spacing w:before="40" w:after="0"/>
        <w:rPr>
          <w:rFonts w:ascii="Arial" w:hAnsi="Arial"/>
          <w:i/>
          <w:i/>
        </w:rPr>
      </w:pPr>
      <w:r>
        <w:rPr>
          <w:rFonts w:ascii="Arial" w:hAnsi="Arial"/>
          <w:i/>
        </w:rPr>
      </w:r>
    </w:p>
    <w:p>
      <w:pPr>
        <w:sectPr>
          <w:headerReference w:type="default" r:id="rId8"/>
          <w:headerReference w:type="first" r:id="rId9"/>
          <w:footerReference w:type="default" r:id="rId10"/>
          <w:footerReference w:type="first" r:id="rId11"/>
          <w:type w:val="nextPage"/>
          <w:pgSz w:w="11906" w:h="16838"/>
          <w:pgMar w:left="1417" w:right="1417" w:gutter="0" w:header="720" w:top="1340" w:footer="802" w:bottom="1000"/>
          <w:pgNumType w:fmt="decimal"/>
          <w:formProt w:val="false"/>
          <w:textDirection w:val="lrTb"/>
          <w:docGrid w:type="default" w:linePitch="100" w:charSpace="4096"/>
        </w:sectPr>
        <w:pStyle w:val="ListParagraph"/>
        <w:numPr>
          <w:ilvl w:val="0"/>
          <w:numId w:val="1"/>
        </w:numPr>
        <w:tabs>
          <w:tab w:val="clear" w:pos="720"/>
          <w:tab w:val="left" w:pos="667" w:leader="none"/>
        </w:tabs>
        <w:spacing w:lineRule="auto" w:line="281" w:before="0" w:after="0"/>
        <w:ind w:hanging="361" w:left="667" w:right="20"/>
        <w:jc w:val="both"/>
        <w:rPr>
          <w:sz w:val="22"/>
        </w:rPr>
      </w:pPr>
      <w:r>
        <w:rPr>
          <w:rFonts w:ascii="Arial" w:hAnsi="Arial"/>
          <w:b/>
          <w:sz w:val="22"/>
        </w:rPr>
        <w:t xml:space="preserve">Προτείνεται η τροποποίηση του </w:t>
      </w:r>
      <w:r>
        <w:rPr>
          <w:rFonts w:ascii="Arial" w:hAnsi="Arial"/>
          <w:b/>
          <w:color w:val="FF0000"/>
          <w:sz w:val="22"/>
        </w:rPr>
        <w:t xml:space="preserve">άρθρου 19 Επιτροπή Δεοντολογίας. </w:t>
      </w:r>
      <w:r>
        <w:rPr>
          <w:sz w:val="22"/>
        </w:rPr>
        <w:t>Τα θέματα Δεοντολογίας</w:t>
      </w:r>
      <w:r>
        <w:rPr>
          <w:spacing w:val="80"/>
          <w:sz w:val="22"/>
        </w:rPr>
        <w:t xml:space="preserve"> </w:t>
      </w:r>
      <w:r>
        <w:rPr>
          <w:sz w:val="22"/>
        </w:rPr>
        <w:t>θα</w:t>
      </w:r>
      <w:r>
        <w:rPr>
          <w:spacing w:val="74"/>
          <w:w w:val="150"/>
          <w:sz w:val="22"/>
        </w:rPr>
        <w:t xml:space="preserve"> </w:t>
      </w:r>
      <w:r>
        <w:rPr>
          <w:sz w:val="22"/>
        </w:rPr>
        <w:t>λύνονται</w:t>
      </w:r>
      <w:r>
        <w:rPr>
          <w:spacing w:val="80"/>
          <w:sz w:val="22"/>
        </w:rPr>
        <w:t xml:space="preserve"> </w:t>
      </w:r>
      <w:r>
        <w:rPr>
          <w:sz w:val="22"/>
        </w:rPr>
        <w:t>σύμφωνα</w:t>
      </w:r>
      <w:r>
        <w:rPr>
          <w:spacing w:val="80"/>
          <w:sz w:val="22"/>
        </w:rPr>
        <w:t xml:space="preserve"> </w:t>
      </w:r>
      <w:r>
        <w:rPr>
          <w:sz w:val="22"/>
        </w:rPr>
        <w:t>με</w:t>
      </w:r>
      <w:r>
        <w:rPr>
          <w:spacing w:val="80"/>
          <w:sz w:val="22"/>
        </w:rPr>
        <w:t xml:space="preserve"> </w:t>
      </w:r>
      <w:r>
        <w:rPr>
          <w:sz w:val="22"/>
        </w:rPr>
        <w:t>τους</w:t>
      </w:r>
      <w:r>
        <w:rPr>
          <w:spacing w:val="80"/>
          <w:sz w:val="22"/>
        </w:rPr>
        <w:t xml:space="preserve"> </w:t>
      </w:r>
      <w:r>
        <w:rPr>
          <w:sz w:val="22"/>
        </w:rPr>
        <w:t>κανόνες</w:t>
      </w:r>
      <w:r>
        <w:rPr>
          <w:spacing w:val="80"/>
          <w:sz w:val="22"/>
        </w:rPr>
        <w:t xml:space="preserve"> </w:t>
      </w:r>
      <w:r>
        <w:rPr>
          <w:sz w:val="22"/>
        </w:rPr>
        <w:t>Δεοντολογίας</w:t>
      </w:r>
      <w:r>
        <w:rPr>
          <w:spacing w:val="80"/>
          <w:sz w:val="22"/>
        </w:rPr>
        <w:t xml:space="preserve"> </w:t>
      </w:r>
      <w:r>
        <w:rPr>
          <w:sz w:val="22"/>
        </w:rPr>
        <w:t>από</w:t>
      </w:r>
      <w:r>
        <w:rPr>
          <w:spacing w:val="80"/>
          <w:sz w:val="22"/>
        </w:rPr>
        <w:t xml:space="preserve"> </w:t>
      </w:r>
      <w:r>
        <w:rPr>
          <w:sz w:val="22"/>
        </w:rPr>
        <w:t>τις</w:t>
      </w:r>
    </w:p>
    <w:p>
      <w:pPr>
        <w:pStyle w:val="BodyText"/>
        <w:spacing w:lineRule="auto" w:line="283" w:before="93" w:after="0"/>
        <w:ind w:left="667" w:right="16"/>
        <w:jc w:val="both"/>
        <w:rPr/>
      </w:pPr>
      <w:r>
        <w:rPr/>
        <w:t>Νομαρχιακές Επιτροπές Πρωτοβάθμια. Σε περίπτωση μη επίλυσης η υπόθεση θα οδηγείται στην Επιτροπή</w:t>
      </w:r>
      <w:r>
        <w:rPr>
          <w:spacing w:val="-1"/>
        </w:rPr>
        <w:t xml:space="preserve"> </w:t>
      </w:r>
      <w:r>
        <w:rPr/>
        <w:t>Δεοντολογίας.</w:t>
      </w:r>
      <w:r>
        <w:rPr>
          <w:spacing w:val="-1"/>
        </w:rPr>
        <w:t xml:space="preserve"> </w:t>
      </w:r>
      <w:r>
        <w:rPr/>
        <w:t>προς</w:t>
      </w:r>
      <w:r>
        <w:rPr>
          <w:spacing w:val="-3"/>
        </w:rPr>
        <w:t xml:space="preserve"> </w:t>
      </w:r>
      <w:r>
        <w:rPr/>
        <w:t>τελική και</w:t>
      </w:r>
      <w:r>
        <w:rPr>
          <w:spacing w:val="-3"/>
        </w:rPr>
        <w:t xml:space="preserve"> </w:t>
      </w:r>
      <w:r>
        <w:rPr/>
        <w:t>αμετάκλητη</w:t>
      </w:r>
      <w:r>
        <w:rPr>
          <w:spacing w:val="-1"/>
        </w:rPr>
        <w:t xml:space="preserve"> </w:t>
      </w:r>
      <w:r>
        <w:rPr/>
        <w:t>απόφαση.</w:t>
      </w:r>
    </w:p>
    <w:p>
      <w:pPr>
        <w:pStyle w:val="BodyText"/>
        <w:spacing w:before="29" w:after="0"/>
        <w:rPr/>
      </w:pPr>
      <w:r>
        <w:rPr/>
      </w:r>
    </w:p>
    <w:p>
      <w:pPr>
        <w:pStyle w:val="Heading3"/>
        <w:ind w:left="667" w:right="0"/>
        <w:jc w:val="both"/>
        <w:rPr/>
      </w:pPr>
      <w:r>
        <w:rPr>
          <w:color w:val="FF0000"/>
        </w:rPr>
        <w:t>Προτείνεται</w:t>
      </w:r>
      <w:r>
        <w:rPr>
          <w:color w:val="FF0000"/>
          <w:spacing w:val="-6"/>
        </w:rPr>
        <w:t xml:space="preserve"> </w:t>
      </w:r>
      <w:r>
        <w:rPr>
          <w:color w:val="FF0000"/>
        </w:rPr>
        <w:t>Προσθήκη</w:t>
      </w:r>
      <w:r>
        <w:rPr>
          <w:color w:val="FF0000"/>
          <w:spacing w:val="-6"/>
        </w:rPr>
        <w:t xml:space="preserve"> </w:t>
      </w:r>
      <w:r>
        <w:rPr>
          <w:color w:val="FF0000"/>
        </w:rPr>
        <w:t>στην</w:t>
      </w:r>
      <w:r>
        <w:rPr>
          <w:color w:val="FF0000"/>
          <w:spacing w:val="-9"/>
        </w:rPr>
        <w:t xml:space="preserve"> </w:t>
      </w:r>
      <w:r>
        <w:rPr>
          <w:color w:val="FF0000"/>
        </w:rPr>
        <w:t>παρ.3</w:t>
      </w:r>
      <w:r>
        <w:rPr>
          <w:color w:val="FF0000"/>
          <w:spacing w:val="-2"/>
        </w:rPr>
        <w:t xml:space="preserve"> </w:t>
      </w:r>
      <w:r>
        <w:rPr/>
        <w:t>του</w:t>
      </w:r>
      <w:r>
        <w:rPr>
          <w:spacing w:val="-5"/>
        </w:rPr>
        <w:t xml:space="preserve"> </w:t>
      </w:r>
      <w:r>
        <w:rPr/>
        <w:t>Άρθρο</w:t>
      </w:r>
      <w:r>
        <w:rPr>
          <w:spacing w:val="-6"/>
        </w:rPr>
        <w:t xml:space="preserve"> </w:t>
      </w:r>
      <w:r>
        <w:rPr/>
        <w:t>19</w:t>
      </w:r>
      <w:r>
        <w:rPr>
          <w:spacing w:val="-7"/>
        </w:rPr>
        <w:t xml:space="preserve"> </w:t>
      </w:r>
      <w:r>
        <w:rPr>
          <w:spacing w:val="-10"/>
        </w:rPr>
        <w:t>:</w:t>
      </w:r>
    </w:p>
    <w:p>
      <w:pPr>
        <w:pStyle w:val="BodyText"/>
        <w:spacing w:lineRule="auto" w:line="281" w:before="36" w:after="0"/>
        <w:ind w:left="667" w:right="18"/>
        <w:jc w:val="both"/>
        <w:rPr/>
      </w:pPr>
      <w:r>
        <w:rPr>
          <w:rFonts w:ascii="Arial" w:hAnsi="Arial"/>
          <w:b/>
        </w:rPr>
        <w:t>{</w:t>
      </w:r>
      <w:r>
        <w:rPr>
          <w:rFonts w:ascii="Arial" w:hAnsi="Arial"/>
          <w:b/>
          <w:spacing w:val="-16"/>
        </w:rPr>
        <w:t xml:space="preserve"> </w:t>
      </w:r>
      <w:r>
        <w:rPr>
          <w:rFonts w:ascii="Arial" w:hAnsi="Arial"/>
          <w:b/>
        </w:rPr>
        <w:t>…</w:t>
      </w:r>
      <w:r>
        <w:rPr/>
        <w:t>Ειδικά</w:t>
      </w:r>
      <w:r>
        <w:rPr>
          <w:spacing w:val="-14"/>
        </w:rPr>
        <w:t xml:space="preserve"> </w:t>
      </w:r>
      <w:r>
        <w:rPr/>
        <w:t>για</w:t>
      </w:r>
      <w:r>
        <w:rPr>
          <w:spacing w:val="-15"/>
        </w:rPr>
        <w:t xml:space="preserve"> </w:t>
      </w:r>
      <w:r>
        <w:rPr/>
        <w:t>τις</w:t>
      </w:r>
      <w:r>
        <w:rPr>
          <w:spacing w:val="-15"/>
        </w:rPr>
        <w:t xml:space="preserve"> </w:t>
      </w:r>
      <w:r>
        <w:rPr/>
        <w:t>κυρώσεις</w:t>
      </w:r>
      <w:r>
        <w:rPr>
          <w:spacing w:val="-14"/>
        </w:rPr>
        <w:t xml:space="preserve"> </w:t>
      </w:r>
      <w:r>
        <w:rPr/>
        <w:t>της</w:t>
      </w:r>
      <w:r>
        <w:rPr>
          <w:spacing w:val="-15"/>
        </w:rPr>
        <w:t xml:space="preserve"> </w:t>
      </w:r>
      <w:r>
        <w:rPr/>
        <w:t>αναστολής</w:t>
      </w:r>
      <w:r>
        <w:rPr>
          <w:spacing w:val="-14"/>
        </w:rPr>
        <w:t xml:space="preserve"> </w:t>
      </w:r>
      <w:r>
        <w:rPr/>
        <w:t>και</w:t>
      </w:r>
      <w:r>
        <w:rPr>
          <w:spacing w:val="-15"/>
        </w:rPr>
        <w:t xml:space="preserve"> </w:t>
      </w:r>
      <w:r>
        <w:rPr/>
        <w:t>της</w:t>
      </w:r>
      <w:r>
        <w:rPr>
          <w:spacing w:val="-15"/>
        </w:rPr>
        <w:t xml:space="preserve"> </w:t>
      </w:r>
      <w:r>
        <w:rPr/>
        <w:t>διαγραφής</w:t>
      </w:r>
      <w:r>
        <w:rPr>
          <w:spacing w:val="-14"/>
        </w:rPr>
        <w:t xml:space="preserve"> </w:t>
      </w:r>
      <w:r>
        <w:rPr/>
        <w:t>απαιτείται</w:t>
      </w:r>
      <w:r>
        <w:rPr>
          <w:spacing w:val="-15"/>
        </w:rPr>
        <w:t xml:space="preserve"> </w:t>
      </w:r>
      <w:r>
        <w:rPr/>
        <w:t>πριν</w:t>
      </w:r>
      <w:r>
        <w:rPr>
          <w:spacing w:val="-14"/>
        </w:rPr>
        <w:t xml:space="preserve"> </w:t>
      </w:r>
      <w:r>
        <w:rPr/>
        <w:t>την</w:t>
      </w:r>
      <w:r>
        <w:rPr>
          <w:spacing w:val="-15"/>
        </w:rPr>
        <w:t xml:space="preserve"> </w:t>
      </w:r>
      <w:r>
        <w:rPr/>
        <w:t xml:space="preserve">λήψη απόφασης, γνώμη του ανώτατου οργάνου (ΟΜ, ΝΕ ΚΕ) στο οποίο συμμετέχει ο ελεγχόμενος. </w:t>
      </w:r>
      <w:r>
        <w:rPr>
          <w:color w:val="FF0000"/>
        </w:rPr>
        <w:t>[Οι Νομαρχιακές επιτροπές κρίνουν σύμφωνα με τους κανόνες δεοντολογίας πρωτοβάθμια και αποστέλλουν προς έλεγχο νομιμότητας στην επιτροπή δεοντολογίας. Για τις κυρώσεις της αναστολής και της διαγραφής</w:t>
      </w:r>
      <w:r>
        <w:rPr>
          <w:color w:val="FF0000"/>
          <w:spacing w:val="40"/>
        </w:rPr>
        <w:t xml:space="preserve"> </w:t>
      </w:r>
      <w:r>
        <w:rPr>
          <w:color w:val="FF0000"/>
        </w:rPr>
        <w:t>τον τελευταίο λόγο έχει η επιτροπή δεοντολογίας].}</w:t>
      </w:r>
    </w:p>
    <w:p>
      <w:pPr>
        <w:pStyle w:val="BodyText"/>
        <w:rPr/>
      </w:pPr>
      <w:r>
        <w:rPr/>
      </w:r>
    </w:p>
    <w:p>
      <w:pPr>
        <w:pStyle w:val="BodyText"/>
        <w:spacing w:before="53" w:after="0"/>
        <w:rPr/>
      </w:pPr>
      <w:r>
        <w:rPr/>
      </w:r>
    </w:p>
    <w:p>
      <w:pPr>
        <w:pStyle w:val="ListParagraph"/>
        <w:numPr>
          <w:ilvl w:val="0"/>
          <w:numId w:val="1"/>
        </w:numPr>
        <w:tabs>
          <w:tab w:val="clear" w:pos="720"/>
          <w:tab w:val="left" w:pos="667" w:leader="none"/>
        </w:tabs>
        <w:spacing w:lineRule="auto" w:line="281" w:before="0" w:after="0"/>
        <w:ind w:hanging="361" w:left="667" w:right="15"/>
        <w:jc w:val="both"/>
        <w:rPr>
          <w:sz w:val="22"/>
        </w:rPr>
      </w:pPr>
      <w:r>
        <w:rPr>
          <w:sz w:val="22"/>
        </w:rPr>
        <w:t xml:space="preserve">Όσον αφορά την </w:t>
      </w:r>
      <w:r>
        <w:rPr>
          <w:rFonts w:ascii="Arial" w:hAnsi="Arial"/>
          <w:b/>
          <w:sz w:val="22"/>
        </w:rPr>
        <w:t>παρ.6 του άρθρο 26 -</w:t>
      </w:r>
      <w:r>
        <w:rPr>
          <w:rFonts w:ascii="Arial" w:hAnsi="Arial"/>
          <w:b/>
          <w:spacing w:val="40"/>
          <w:sz w:val="22"/>
        </w:rPr>
        <w:t xml:space="preserve"> </w:t>
      </w:r>
      <w:r>
        <w:rPr>
          <w:rFonts w:ascii="Arial" w:hAnsi="Arial"/>
          <w:b/>
          <w:sz w:val="22"/>
        </w:rPr>
        <w:t>Διαβουλεύσεις</w:t>
      </w:r>
      <w:r>
        <w:rPr>
          <w:rFonts w:ascii="Arial" w:hAnsi="Arial"/>
          <w:b/>
          <w:spacing w:val="40"/>
          <w:sz w:val="22"/>
        </w:rPr>
        <w:t xml:space="preserve"> </w:t>
      </w:r>
      <w:r>
        <w:rPr>
          <w:sz w:val="22"/>
        </w:rPr>
        <w:t xml:space="preserve">του Καταστατικού, παρατηρούμε τα εξής : </w:t>
      </w:r>
      <w:r>
        <w:rPr>
          <w:rFonts w:ascii="Arial" w:hAnsi="Arial"/>
          <w:b/>
          <w:sz w:val="22"/>
        </w:rPr>
        <w:t xml:space="preserve">Είναι απαραίτητη η έγκριση του τελικού κειμένου από τις Ο.Μ. </w:t>
      </w:r>
      <w:r>
        <w:rPr>
          <w:sz w:val="22"/>
        </w:rPr>
        <w:t>Προτείνουμε ανοιχτή κομματική διαβούλευση τόσο για το καταστατικό όσο και για</w:t>
      </w:r>
      <w:r>
        <w:rPr>
          <w:spacing w:val="-15"/>
          <w:sz w:val="22"/>
        </w:rPr>
        <w:t xml:space="preserve"> </w:t>
      </w:r>
      <w:r>
        <w:rPr>
          <w:sz w:val="22"/>
        </w:rPr>
        <w:t>τις</w:t>
      </w:r>
      <w:r>
        <w:rPr>
          <w:spacing w:val="-15"/>
          <w:sz w:val="22"/>
        </w:rPr>
        <w:t xml:space="preserve"> </w:t>
      </w:r>
      <w:r>
        <w:rPr>
          <w:sz w:val="22"/>
        </w:rPr>
        <w:t>πολιτικές</w:t>
      </w:r>
      <w:r>
        <w:rPr>
          <w:spacing w:val="-14"/>
          <w:sz w:val="22"/>
        </w:rPr>
        <w:t xml:space="preserve"> </w:t>
      </w:r>
      <w:r>
        <w:rPr>
          <w:sz w:val="22"/>
        </w:rPr>
        <w:t>θέσεις</w:t>
      </w:r>
      <w:r>
        <w:rPr>
          <w:spacing w:val="-15"/>
          <w:sz w:val="22"/>
        </w:rPr>
        <w:t xml:space="preserve"> </w:t>
      </w:r>
      <w:r>
        <w:rPr>
          <w:sz w:val="22"/>
        </w:rPr>
        <w:t>του</w:t>
      </w:r>
      <w:r>
        <w:rPr>
          <w:spacing w:val="-15"/>
          <w:sz w:val="22"/>
        </w:rPr>
        <w:t xml:space="preserve"> </w:t>
      </w:r>
      <w:r>
        <w:rPr>
          <w:sz w:val="22"/>
        </w:rPr>
        <w:t>κόμματος.</w:t>
      </w:r>
      <w:r>
        <w:rPr>
          <w:spacing w:val="-14"/>
          <w:sz w:val="22"/>
        </w:rPr>
        <w:t xml:space="preserve"> </w:t>
      </w:r>
      <w:r>
        <w:rPr>
          <w:sz w:val="22"/>
        </w:rPr>
        <w:t>Στον</w:t>
      </w:r>
      <w:r>
        <w:rPr>
          <w:spacing w:val="-15"/>
          <w:sz w:val="22"/>
        </w:rPr>
        <w:t xml:space="preserve"> </w:t>
      </w:r>
      <w:r>
        <w:rPr>
          <w:sz w:val="22"/>
        </w:rPr>
        <w:t>isyriza.gr</w:t>
      </w:r>
      <w:r>
        <w:rPr>
          <w:spacing w:val="-14"/>
          <w:sz w:val="22"/>
        </w:rPr>
        <w:t xml:space="preserve"> </w:t>
      </w:r>
      <w:r>
        <w:rPr>
          <w:sz w:val="22"/>
        </w:rPr>
        <w:t>είναι</w:t>
      </w:r>
      <w:r>
        <w:rPr>
          <w:spacing w:val="-15"/>
          <w:sz w:val="22"/>
        </w:rPr>
        <w:t xml:space="preserve"> </w:t>
      </w:r>
      <w:r>
        <w:rPr>
          <w:sz w:val="22"/>
        </w:rPr>
        <w:t>εφικτό</w:t>
      </w:r>
      <w:r>
        <w:rPr>
          <w:spacing w:val="-15"/>
          <w:sz w:val="22"/>
        </w:rPr>
        <w:t xml:space="preserve"> </w:t>
      </w:r>
      <w:r>
        <w:rPr>
          <w:sz w:val="22"/>
        </w:rPr>
        <w:t>να</w:t>
      </w:r>
      <w:r>
        <w:rPr>
          <w:spacing w:val="-14"/>
          <w:sz w:val="22"/>
        </w:rPr>
        <w:t xml:space="preserve"> </w:t>
      </w:r>
      <w:r>
        <w:rPr>
          <w:sz w:val="22"/>
        </w:rPr>
        <w:t>είναι</w:t>
      </w:r>
      <w:r>
        <w:rPr>
          <w:spacing w:val="-15"/>
          <w:sz w:val="22"/>
        </w:rPr>
        <w:t xml:space="preserve"> </w:t>
      </w:r>
      <w:r>
        <w:rPr>
          <w:sz w:val="22"/>
        </w:rPr>
        <w:t xml:space="preserve">αναρτημένο τόσο το καταστατικό όσο και οι πολιτικές θέσεις με δυνατότητα προτάσεων τροποποίησης κατ’ άρθρο από το κάθε μέλος που συμμετέχει στη διαβούλευση. Η επεξεργασία για τα τελικά κείμενα θα γίνεται από εφαρμογές τεχνητής νοημοσύνης στην κατεύθυνση των πλειοψηφουσών προτάσεων τροποποίησης. Τα τελικά κείμενα θα εγκρίνονται απ’ την πλειοψηφία των ενεργών μελών του κόμματος με ψηφιακή </w:t>
      </w:r>
      <w:r>
        <w:rPr>
          <w:spacing w:val="-2"/>
          <w:sz w:val="22"/>
        </w:rPr>
        <w:t>ψηφοφορία.</w:t>
      </w:r>
    </w:p>
    <w:p>
      <w:pPr>
        <w:pStyle w:val="Heading4"/>
        <w:rPr/>
      </w:pPr>
      <w:r>
        <w:rPr>
          <w:color w:val="FF0000"/>
        </w:rPr>
        <w:t>Προτείνεται</w:t>
      </w:r>
      <w:r>
        <w:rPr>
          <w:color w:val="FF0000"/>
          <w:spacing w:val="52"/>
        </w:rPr>
        <w:t xml:space="preserve"> </w:t>
      </w:r>
      <w:r>
        <w:rPr>
          <w:color w:val="FF0000"/>
        </w:rPr>
        <w:t>τροποποίηση</w:t>
      </w:r>
      <w:r>
        <w:rPr>
          <w:color w:val="FF0000"/>
          <w:spacing w:val="-9"/>
        </w:rPr>
        <w:t xml:space="preserve"> </w:t>
      </w:r>
      <w:r>
        <w:rPr>
          <w:color w:val="FF0000"/>
        </w:rPr>
        <w:t>τηςπαρ.6</w:t>
      </w:r>
      <w:r>
        <w:rPr>
          <w:color w:val="FF0000"/>
          <w:spacing w:val="-3"/>
        </w:rPr>
        <w:t xml:space="preserve"> </w:t>
      </w:r>
      <w:r>
        <w:rPr/>
        <w:t>Άρθρο</w:t>
      </w:r>
      <w:r>
        <w:rPr>
          <w:spacing w:val="-6"/>
        </w:rPr>
        <w:t xml:space="preserve"> </w:t>
      </w:r>
      <w:r>
        <w:rPr>
          <w:spacing w:val="-5"/>
        </w:rPr>
        <w:t>26:</w:t>
      </w:r>
    </w:p>
    <w:p>
      <w:pPr>
        <w:pStyle w:val="Normal"/>
        <w:spacing w:lineRule="auto" w:line="276" w:before="35" w:after="0"/>
        <w:ind w:hanging="0" w:left="734" w:right="11"/>
        <w:jc w:val="both"/>
        <w:rPr>
          <w:rFonts w:ascii="Arial" w:hAnsi="Arial"/>
          <w:i/>
          <w:i/>
          <w:sz w:val="22"/>
        </w:rPr>
      </w:pPr>
      <w:r>
        <w:rPr>
          <w:rFonts w:ascii="Arial" w:hAnsi="Arial"/>
          <w:i/>
          <w:sz w:val="22"/>
        </w:rPr>
        <w:t xml:space="preserve">{…6. </w:t>
      </w:r>
      <w:r>
        <w:rPr>
          <w:rFonts w:ascii="Arial" w:hAnsi="Arial"/>
          <w:i/>
          <w:strike/>
          <w:sz w:val="22"/>
        </w:rPr>
        <w:t>Τις</w:t>
      </w:r>
      <w:r>
        <w:rPr>
          <w:rFonts w:ascii="Arial" w:hAnsi="Arial"/>
          <w:i/>
          <w:strike/>
          <w:spacing w:val="-3"/>
          <w:sz w:val="22"/>
        </w:rPr>
        <w:t xml:space="preserve"> </w:t>
      </w:r>
      <w:r>
        <w:rPr>
          <w:rFonts w:ascii="Arial" w:hAnsi="Arial"/>
          <w:i/>
          <w:strike/>
          <w:sz w:val="22"/>
        </w:rPr>
        <w:t>τελικές</w:t>
      </w:r>
      <w:r>
        <w:rPr>
          <w:rFonts w:ascii="Arial" w:hAnsi="Arial"/>
          <w:i/>
          <w:strike/>
          <w:spacing w:val="-3"/>
          <w:sz w:val="22"/>
        </w:rPr>
        <w:t xml:space="preserve"> </w:t>
      </w:r>
      <w:r>
        <w:rPr>
          <w:rFonts w:ascii="Arial" w:hAnsi="Arial"/>
          <w:i/>
          <w:strike/>
          <w:sz w:val="22"/>
        </w:rPr>
        <w:t>αποφάσεις</w:t>
      </w:r>
      <w:r>
        <w:rPr>
          <w:rFonts w:ascii="Arial" w:hAnsi="Arial"/>
          <w:i/>
          <w:strike/>
          <w:spacing w:val="-3"/>
          <w:sz w:val="22"/>
        </w:rPr>
        <w:t xml:space="preserve"> </w:t>
      </w:r>
      <w:r>
        <w:rPr>
          <w:rFonts w:ascii="Arial" w:hAnsi="Arial"/>
          <w:i/>
          <w:strike/>
          <w:sz w:val="22"/>
        </w:rPr>
        <w:t>επί</w:t>
      </w:r>
      <w:r>
        <w:rPr>
          <w:rFonts w:ascii="Arial" w:hAnsi="Arial"/>
          <w:i/>
          <w:strike/>
          <w:spacing w:val="-2"/>
          <w:sz w:val="22"/>
        </w:rPr>
        <w:t xml:space="preserve"> </w:t>
      </w:r>
      <w:r>
        <w:rPr>
          <w:rFonts w:ascii="Arial" w:hAnsi="Arial"/>
          <w:i/>
          <w:strike/>
          <w:sz w:val="22"/>
        </w:rPr>
        <w:t>των</w:t>
      </w:r>
      <w:r>
        <w:rPr>
          <w:rFonts w:ascii="Arial" w:hAnsi="Arial"/>
          <w:i/>
          <w:strike/>
          <w:spacing w:val="-1"/>
          <w:sz w:val="22"/>
        </w:rPr>
        <w:t xml:space="preserve"> </w:t>
      </w:r>
      <w:r>
        <w:rPr>
          <w:rFonts w:ascii="Arial" w:hAnsi="Arial"/>
          <w:i/>
          <w:strike/>
          <w:sz w:val="22"/>
        </w:rPr>
        <w:t>συγκεκριμένων</w:t>
      </w:r>
      <w:r>
        <w:rPr>
          <w:rFonts w:ascii="Arial" w:hAnsi="Arial"/>
          <w:i/>
          <w:strike/>
          <w:spacing w:val="-1"/>
          <w:sz w:val="22"/>
        </w:rPr>
        <w:t xml:space="preserve"> </w:t>
      </w:r>
      <w:r>
        <w:rPr>
          <w:rFonts w:ascii="Arial" w:hAnsi="Arial"/>
          <w:i/>
          <w:strike/>
          <w:sz w:val="22"/>
        </w:rPr>
        <w:t>πολιτικών</w:t>
      </w:r>
      <w:r>
        <w:rPr>
          <w:rFonts w:ascii="Arial" w:hAnsi="Arial"/>
          <w:i/>
          <w:strike/>
          <w:spacing w:val="-1"/>
          <w:sz w:val="22"/>
        </w:rPr>
        <w:t xml:space="preserve"> </w:t>
      </w:r>
      <w:r>
        <w:rPr>
          <w:rFonts w:ascii="Arial" w:hAnsi="Arial"/>
          <w:i/>
          <w:strike/>
          <w:sz w:val="22"/>
        </w:rPr>
        <w:t>ζητημάτων</w:t>
      </w:r>
      <w:r>
        <w:rPr>
          <w:rFonts w:ascii="Arial" w:hAnsi="Arial"/>
          <w:i/>
          <w:strike/>
          <w:spacing w:val="-1"/>
          <w:sz w:val="22"/>
        </w:rPr>
        <w:t xml:space="preserve"> </w:t>
      </w:r>
      <w:r>
        <w:rPr>
          <w:rFonts w:ascii="Arial" w:hAnsi="Arial"/>
          <w:i/>
          <w:strike/>
          <w:sz w:val="22"/>
        </w:rPr>
        <w:t>παίρνουν</w:t>
      </w:r>
      <w:r>
        <w:rPr>
          <w:rFonts w:ascii="Arial" w:hAnsi="Arial"/>
          <w:i/>
          <w:strike/>
          <w:spacing w:val="-1"/>
          <w:sz w:val="22"/>
        </w:rPr>
        <w:t xml:space="preserve"> </w:t>
      </w:r>
      <w:r>
        <w:rPr>
          <w:rFonts w:ascii="Arial" w:hAnsi="Arial"/>
          <w:i/>
          <w:strike/>
          <w:sz w:val="22"/>
        </w:rPr>
        <w:t>τα</w:t>
      </w:r>
      <w:r>
        <w:rPr>
          <w:rFonts w:ascii="Arial" w:hAnsi="Arial"/>
          <w:i/>
          <w:strike w:val="false"/>
          <w:dstrike w:val="false"/>
          <w:sz w:val="22"/>
        </w:rPr>
        <w:t xml:space="preserve"> </w:t>
      </w:r>
      <w:r>
        <w:rPr>
          <w:rFonts w:ascii="Arial" w:hAnsi="Arial"/>
          <w:i/>
          <w:strike/>
          <w:sz w:val="22"/>
        </w:rPr>
        <w:t>κατά περίπτωση αρμόδια κομματικά όργανα, συνεκτιμώντας τα αποτελέσματα της</w:t>
      </w:r>
      <w:r>
        <w:rPr>
          <w:rFonts w:ascii="Arial" w:hAnsi="Arial"/>
          <w:i/>
          <w:strike w:val="false"/>
          <w:dstrike w:val="false"/>
          <w:sz w:val="22"/>
        </w:rPr>
        <w:t xml:space="preserve"> </w:t>
      </w:r>
      <w:r>
        <w:rPr>
          <w:rFonts w:ascii="Arial" w:hAnsi="Arial"/>
          <w:i/>
          <w:strike/>
          <w:sz w:val="22"/>
        </w:rPr>
        <w:t>διαβούλευσης των μελών</w:t>
      </w:r>
      <w:r>
        <w:rPr>
          <w:rFonts w:ascii="Arial" w:hAnsi="Arial"/>
          <w:i/>
          <w:strike w:val="false"/>
          <w:dstrike w:val="false"/>
          <w:sz w:val="22"/>
        </w:rPr>
        <w:t xml:space="preserve">. </w:t>
      </w:r>
      <w:r>
        <w:rPr>
          <w:rFonts w:ascii="Arial" w:hAnsi="Arial"/>
          <w:i/>
          <w:strike w:val="false"/>
          <w:dstrike w:val="false"/>
          <w:color w:val="FF0000"/>
          <w:sz w:val="22"/>
        </w:rPr>
        <w:t xml:space="preserve">[Τα τελικά κείμενα της διαβούλευσης εγκρίνονται από τις Ο.Μ. κατά πλειοψηφία σε περίπτωση τοπικού πολιτικού ζητήματος ή αν πρόκειται για εθνικό πολιτικό ζήτημα από την πλειοψηφία των Ο.Μ. πανελλαδικά.] </w:t>
      </w:r>
      <w:r>
        <w:rPr>
          <w:rFonts w:ascii="Arial" w:hAnsi="Arial"/>
          <w:i/>
          <w:strike w:val="false"/>
          <w:dstrike w:val="false"/>
          <w:sz w:val="22"/>
        </w:rPr>
        <w:t>Προς το σκοπό αυτό, ο/η Γραμματέας της ΚΕ ή ο/η Συντονιστής/τρια του αντίστοιχου οργάνου (ΠΣΕ, ΝΕ) υποβάλει αναλυτική έκθεση διαβούλευσης που παρουσιάζει συνοπτικά τις απόψεις που εκφράστηκαν.}</w:t>
      </w:r>
    </w:p>
    <w:p>
      <w:pPr>
        <w:pStyle w:val="BodyText"/>
        <w:spacing w:before="36" w:after="0"/>
        <w:rPr>
          <w:rFonts w:ascii="Arial" w:hAnsi="Arial"/>
          <w:i/>
          <w:i/>
        </w:rPr>
      </w:pPr>
      <w:r>
        <w:rPr>
          <w:rFonts w:ascii="Arial" w:hAnsi="Arial"/>
          <w:i/>
        </w:rPr>
      </w:r>
    </w:p>
    <w:p>
      <w:pPr>
        <w:pStyle w:val="ListParagraph"/>
        <w:numPr>
          <w:ilvl w:val="0"/>
          <w:numId w:val="1"/>
        </w:numPr>
        <w:tabs>
          <w:tab w:val="clear" w:pos="720"/>
          <w:tab w:val="left" w:pos="667" w:leader="none"/>
        </w:tabs>
        <w:spacing w:lineRule="auto" w:line="281" w:before="0" w:after="0"/>
        <w:ind w:hanging="361" w:left="667" w:right="18"/>
        <w:jc w:val="left"/>
        <w:rPr>
          <w:sz w:val="22"/>
        </w:rPr>
      </w:pPr>
      <w:r>
        <w:rPr>
          <w:sz w:val="22"/>
        </w:rPr>
        <w:t>Όσον</w:t>
      </w:r>
      <w:r>
        <w:rPr>
          <w:spacing w:val="18"/>
          <w:sz w:val="22"/>
        </w:rPr>
        <w:t xml:space="preserve"> </w:t>
      </w:r>
      <w:r>
        <w:rPr>
          <w:sz w:val="22"/>
        </w:rPr>
        <w:t>αφορά</w:t>
      </w:r>
      <w:r>
        <w:rPr>
          <w:spacing w:val="23"/>
          <w:sz w:val="22"/>
        </w:rPr>
        <w:t xml:space="preserve"> </w:t>
      </w:r>
      <w:r>
        <w:rPr>
          <w:sz w:val="22"/>
        </w:rPr>
        <w:t>το</w:t>
      </w:r>
      <w:r>
        <w:rPr>
          <w:spacing w:val="25"/>
          <w:sz w:val="22"/>
        </w:rPr>
        <w:t xml:space="preserve"> </w:t>
      </w:r>
      <w:r>
        <w:rPr>
          <w:rFonts w:ascii="Arial" w:hAnsi="Arial"/>
          <w:b/>
          <w:sz w:val="22"/>
        </w:rPr>
        <w:t>άρθρου</w:t>
      </w:r>
      <w:r>
        <w:rPr>
          <w:rFonts w:ascii="Arial" w:hAnsi="Arial"/>
          <w:b/>
          <w:spacing w:val="16"/>
          <w:sz w:val="22"/>
        </w:rPr>
        <w:t xml:space="preserve"> </w:t>
      </w:r>
      <w:r>
        <w:rPr>
          <w:rFonts w:ascii="Arial" w:hAnsi="Arial"/>
          <w:b/>
          <w:sz w:val="22"/>
        </w:rPr>
        <w:t>30</w:t>
      </w:r>
      <w:r>
        <w:rPr>
          <w:rFonts w:ascii="Arial" w:hAnsi="Arial"/>
          <w:b/>
          <w:spacing w:val="21"/>
          <w:sz w:val="22"/>
        </w:rPr>
        <w:t xml:space="preserve"> </w:t>
      </w:r>
      <w:r>
        <w:rPr>
          <w:rFonts w:ascii="Arial" w:hAnsi="Arial"/>
          <w:b/>
          <w:sz w:val="22"/>
        </w:rPr>
        <w:t>παρ.</w:t>
      </w:r>
      <w:r>
        <w:rPr>
          <w:rFonts w:ascii="Arial" w:hAnsi="Arial"/>
          <w:b/>
          <w:spacing w:val="16"/>
          <w:sz w:val="22"/>
        </w:rPr>
        <w:t xml:space="preserve"> </w:t>
      </w:r>
      <w:r>
        <w:rPr>
          <w:rFonts w:ascii="Arial" w:hAnsi="Arial"/>
          <w:b/>
          <w:sz w:val="22"/>
        </w:rPr>
        <w:t>2</w:t>
      </w:r>
      <w:r>
        <w:rPr>
          <w:rFonts w:ascii="Arial" w:hAnsi="Arial"/>
          <w:b/>
          <w:spacing w:val="23"/>
          <w:sz w:val="22"/>
        </w:rPr>
        <w:t xml:space="preserve"> </w:t>
      </w:r>
      <w:r>
        <w:rPr>
          <w:sz w:val="22"/>
        </w:rPr>
        <w:t>του</w:t>
      </w:r>
      <w:r>
        <w:rPr>
          <w:spacing w:val="18"/>
          <w:sz w:val="22"/>
        </w:rPr>
        <w:t xml:space="preserve"> </w:t>
      </w:r>
      <w:r>
        <w:rPr>
          <w:sz w:val="22"/>
        </w:rPr>
        <w:t>Νέου</w:t>
      </w:r>
      <w:r>
        <w:rPr>
          <w:spacing w:val="21"/>
          <w:sz w:val="22"/>
        </w:rPr>
        <w:t xml:space="preserve"> </w:t>
      </w:r>
      <w:r>
        <w:rPr>
          <w:sz w:val="22"/>
        </w:rPr>
        <w:t>καταστατικού</w:t>
      </w:r>
      <w:r>
        <w:rPr>
          <w:spacing w:val="18"/>
          <w:sz w:val="22"/>
        </w:rPr>
        <w:t xml:space="preserve"> </w:t>
      </w:r>
      <w:r>
        <w:rPr>
          <w:sz w:val="22"/>
        </w:rPr>
        <w:t>παρατηρούμε</w:t>
      </w:r>
      <w:r>
        <w:rPr>
          <w:spacing w:val="24"/>
          <w:sz w:val="22"/>
        </w:rPr>
        <w:t xml:space="preserve"> </w:t>
      </w:r>
      <w:r>
        <w:rPr>
          <w:sz w:val="22"/>
        </w:rPr>
        <w:t>τα</w:t>
      </w:r>
      <w:r>
        <w:rPr>
          <w:spacing w:val="19"/>
          <w:sz w:val="22"/>
        </w:rPr>
        <w:t xml:space="preserve"> </w:t>
      </w:r>
      <w:r>
        <w:rPr>
          <w:sz w:val="22"/>
        </w:rPr>
        <w:t>εξής: Θεωρούμε</w:t>
      </w:r>
      <w:r>
        <w:rPr>
          <w:spacing w:val="80"/>
          <w:sz w:val="22"/>
        </w:rPr>
        <w:t xml:space="preserve"> </w:t>
      </w:r>
      <w:r>
        <w:rPr>
          <w:sz w:val="22"/>
        </w:rPr>
        <w:t>ότι</w:t>
      </w:r>
      <w:r>
        <w:rPr>
          <w:spacing w:val="77"/>
          <w:sz w:val="22"/>
        </w:rPr>
        <w:t xml:space="preserve"> </w:t>
      </w:r>
      <w:r>
        <w:rPr>
          <w:sz w:val="22"/>
        </w:rPr>
        <w:t>η</w:t>
      </w:r>
      <w:r>
        <w:rPr>
          <w:spacing w:val="80"/>
          <w:sz w:val="22"/>
        </w:rPr>
        <w:t xml:space="preserve"> </w:t>
      </w:r>
      <w:r>
        <w:rPr>
          <w:sz w:val="22"/>
        </w:rPr>
        <w:t>ισάριθμη</w:t>
      </w:r>
      <w:r>
        <w:rPr>
          <w:spacing w:val="80"/>
          <w:sz w:val="22"/>
        </w:rPr>
        <w:t xml:space="preserve"> </w:t>
      </w:r>
      <w:r>
        <w:rPr>
          <w:sz w:val="22"/>
        </w:rPr>
        <w:t>αντιπροσώπευση</w:t>
      </w:r>
      <w:r>
        <w:rPr>
          <w:spacing w:val="80"/>
          <w:sz w:val="22"/>
        </w:rPr>
        <w:t xml:space="preserve"> </w:t>
      </w:r>
      <w:r>
        <w:rPr>
          <w:sz w:val="22"/>
        </w:rPr>
        <w:t>των</w:t>
      </w:r>
      <w:r>
        <w:rPr>
          <w:spacing w:val="79"/>
          <w:sz w:val="22"/>
        </w:rPr>
        <w:t xml:space="preserve"> </w:t>
      </w:r>
      <w:r>
        <w:rPr>
          <w:sz w:val="22"/>
        </w:rPr>
        <w:t>φύλων</w:t>
      </w:r>
      <w:r>
        <w:rPr>
          <w:spacing w:val="79"/>
          <w:sz w:val="22"/>
        </w:rPr>
        <w:t xml:space="preserve"> </w:t>
      </w:r>
      <w:r>
        <w:rPr>
          <w:sz w:val="22"/>
        </w:rPr>
        <w:t>αποτελεί</w:t>
      </w:r>
      <w:r>
        <w:rPr>
          <w:spacing w:val="77"/>
          <w:sz w:val="22"/>
        </w:rPr>
        <w:t xml:space="preserve"> </w:t>
      </w:r>
      <w:r>
        <w:rPr>
          <w:sz w:val="22"/>
        </w:rPr>
        <w:t>ζητούμενο.</w:t>
      </w:r>
      <w:r>
        <w:rPr>
          <w:spacing w:val="79"/>
          <w:sz w:val="22"/>
        </w:rPr>
        <w:t xml:space="preserve"> </w:t>
      </w:r>
      <w:r>
        <w:rPr>
          <w:sz w:val="22"/>
        </w:rPr>
        <w:t>Ο τρόπος</w:t>
      </w:r>
      <w:r>
        <w:rPr>
          <w:spacing w:val="-14"/>
          <w:sz w:val="22"/>
        </w:rPr>
        <w:t xml:space="preserve"> </w:t>
      </w:r>
      <w:r>
        <w:rPr>
          <w:sz w:val="22"/>
        </w:rPr>
        <w:t>που</w:t>
      </w:r>
      <w:r>
        <w:rPr>
          <w:spacing w:val="-11"/>
          <w:sz w:val="22"/>
        </w:rPr>
        <w:t xml:space="preserve"> </w:t>
      </w:r>
      <w:r>
        <w:rPr>
          <w:sz w:val="22"/>
        </w:rPr>
        <w:t>πραγματώνεται,</w:t>
      </w:r>
      <w:r>
        <w:rPr>
          <w:spacing w:val="-13"/>
          <w:sz w:val="22"/>
        </w:rPr>
        <w:t xml:space="preserve"> </w:t>
      </w:r>
      <w:r>
        <w:rPr>
          <w:sz w:val="22"/>
        </w:rPr>
        <w:t>μέσα</w:t>
      </w:r>
      <w:r>
        <w:rPr>
          <w:spacing w:val="-9"/>
          <w:sz w:val="22"/>
        </w:rPr>
        <w:t xml:space="preserve"> </w:t>
      </w:r>
      <w:r>
        <w:rPr>
          <w:sz w:val="22"/>
        </w:rPr>
        <w:t>δηλαδή</w:t>
      </w:r>
      <w:r>
        <w:rPr>
          <w:spacing w:val="-12"/>
          <w:sz w:val="22"/>
        </w:rPr>
        <w:t xml:space="preserve"> </w:t>
      </w:r>
      <w:r>
        <w:rPr>
          <w:sz w:val="22"/>
        </w:rPr>
        <w:t>από</w:t>
      </w:r>
      <w:r>
        <w:rPr>
          <w:spacing w:val="-9"/>
          <w:sz w:val="22"/>
        </w:rPr>
        <w:t xml:space="preserve"> </w:t>
      </w:r>
      <w:r>
        <w:rPr>
          <w:sz w:val="22"/>
        </w:rPr>
        <w:t>κανονιστικές</w:t>
      </w:r>
      <w:r>
        <w:rPr>
          <w:spacing w:val="-14"/>
          <w:sz w:val="22"/>
        </w:rPr>
        <w:t xml:space="preserve"> </w:t>
      </w:r>
      <w:r>
        <w:rPr>
          <w:sz w:val="22"/>
        </w:rPr>
        <w:t>διατάξεις,</w:t>
      </w:r>
      <w:r>
        <w:rPr>
          <w:spacing w:val="36"/>
          <w:sz w:val="22"/>
        </w:rPr>
        <w:t xml:space="preserve"> </w:t>
      </w:r>
      <w:r>
        <w:rPr>
          <w:sz w:val="22"/>
        </w:rPr>
        <w:t>μετατρέπει</w:t>
      </w:r>
      <w:r>
        <w:rPr>
          <w:spacing w:val="-11"/>
          <w:sz w:val="22"/>
        </w:rPr>
        <w:t xml:space="preserve"> </w:t>
      </w:r>
      <w:r>
        <w:rPr>
          <w:sz w:val="22"/>
        </w:rPr>
        <w:t>τις συντρόφισσες σε μια ειδική κατηγορία μελών υπό προστασία, καθώς τις ασυλοποιεί μέσα σ’ ένα προστατευμένο περιβάλλον, χάνοντας ακόμα και τον αυτοσεβασμό τους απέναντι</w:t>
      </w:r>
      <w:r>
        <w:rPr>
          <w:spacing w:val="80"/>
          <w:sz w:val="22"/>
        </w:rPr>
        <w:t xml:space="preserve"> </w:t>
      </w:r>
      <w:r>
        <w:rPr>
          <w:sz w:val="22"/>
        </w:rPr>
        <w:t>στους</w:t>
      </w:r>
      <w:r>
        <w:rPr>
          <w:spacing w:val="80"/>
          <w:sz w:val="22"/>
        </w:rPr>
        <w:t xml:space="preserve"> </w:t>
      </w:r>
      <w:r>
        <w:rPr>
          <w:sz w:val="22"/>
        </w:rPr>
        <w:t>συντρόφους</w:t>
      </w:r>
      <w:r>
        <w:rPr>
          <w:spacing w:val="80"/>
          <w:sz w:val="22"/>
        </w:rPr>
        <w:t xml:space="preserve"> </w:t>
      </w:r>
      <w:r>
        <w:rPr>
          <w:sz w:val="22"/>
        </w:rPr>
        <w:t>τους</w:t>
      </w:r>
      <w:r>
        <w:rPr>
          <w:spacing w:val="80"/>
          <w:sz w:val="22"/>
        </w:rPr>
        <w:t xml:space="preserve"> </w:t>
      </w:r>
      <w:r>
        <w:rPr>
          <w:sz w:val="22"/>
        </w:rPr>
        <w:t>που</w:t>
      </w:r>
      <w:r>
        <w:rPr>
          <w:spacing w:val="80"/>
          <w:sz w:val="22"/>
        </w:rPr>
        <w:t xml:space="preserve"> </w:t>
      </w:r>
      <w:r>
        <w:rPr>
          <w:sz w:val="22"/>
        </w:rPr>
        <w:t>εκλέχτηκαν</w:t>
      </w:r>
      <w:r>
        <w:rPr>
          <w:spacing w:val="80"/>
          <w:sz w:val="22"/>
        </w:rPr>
        <w:t xml:space="preserve"> </w:t>
      </w:r>
      <w:r>
        <w:rPr>
          <w:sz w:val="22"/>
        </w:rPr>
        <w:t>αξιοκρατικά</w:t>
      </w:r>
      <w:r>
        <w:rPr>
          <w:spacing w:val="80"/>
          <w:sz w:val="22"/>
        </w:rPr>
        <w:t xml:space="preserve"> </w:t>
      </w:r>
      <w:r>
        <w:rPr>
          <w:sz w:val="22"/>
        </w:rPr>
        <w:t>μέσα</w:t>
      </w:r>
      <w:r>
        <w:rPr>
          <w:spacing w:val="80"/>
          <w:sz w:val="22"/>
        </w:rPr>
        <w:t xml:space="preserve"> </w:t>
      </w:r>
      <w:r>
        <w:rPr>
          <w:sz w:val="22"/>
        </w:rPr>
        <w:t>από</w:t>
      </w:r>
      <w:r>
        <w:rPr>
          <w:spacing w:val="80"/>
          <w:sz w:val="22"/>
        </w:rPr>
        <w:t xml:space="preserve"> </w:t>
      </w:r>
      <w:r>
        <w:rPr>
          <w:sz w:val="22"/>
        </w:rPr>
        <w:t>τις διαδικασίες.</w:t>
      </w:r>
      <w:r>
        <w:rPr>
          <w:spacing w:val="80"/>
          <w:sz w:val="22"/>
        </w:rPr>
        <w:t xml:space="preserve"> </w:t>
      </w:r>
      <w:r>
        <w:rPr>
          <w:sz w:val="22"/>
        </w:rPr>
        <w:t>Η</w:t>
      </w:r>
      <w:r>
        <w:rPr>
          <w:spacing w:val="80"/>
          <w:sz w:val="22"/>
        </w:rPr>
        <w:t xml:space="preserve"> </w:t>
      </w:r>
      <w:r>
        <w:rPr>
          <w:sz w:val="22"/>
        </w:rPr>
        <w:t>αναφορά</w:t>
      </w:r>
      <w:r>
        <w:rPr>
          <w:spacing w:val="80"/>
          <w:sz w:val="22"/>
        </w:rPr>
        <w:t xml:space="preserve"> </w:t>
      </w:r>
      <w:r>
        <w:rPr>
          <w:sz w:val="22"/>
        </w:rPr>
        <w:t>για</w:t>
      </w:r>
      <w:r>
        <w:rPr>
          <w:spacing w:val="80"/>
          <w:sz w:val="22"/>
        </w:rPr>
        <w:t xml:space="preserve"> </w:t>
      </w:r>
      <w:r>
        <w:rPr>
          <w:sz w:val="22"/>
        </w:rPr>
        <w:t>κενές</w:t>
      </w:r>
      <w:r>
        <w:rPr>
          <w:spacing w:val="80"/>
          <w:sz w:val="22"/>
        </w:rPr>
        <w:t xml:space="preserve"> </w:t>
      </w:r>
      <w:r>
        <w:rPr>
          <w:sz w:val="22"/>
        </w:rPr>
        <w:t>θέσεις</w:t>
      </w:r>
      <w:r>
        <w:rPr>
          <w:spacing w:val="80"/>
          <w:sz w:val="22"/>
        </w:rPr>
        <w:t xml:space="preserve"> </w:t>
      </w:r>
      <w:r>
        <w:rPr>
          <w:sz w:val="22"/>
        </w:rPr>
        <w:t>σε</w:t>
      </w:r>
      <w:r>
        <w:rPr>
          <w:spacing w:val="80"/>
          <w:sz w:val="22"/>
        </w:rPr>
        <w:t xml:space="preserve"> </w:t>
      </w:r>
      <w:r>
        <w:rPr>
          <w:sz w:val="22"/>
        </w:rPr>
        <w:t>όργανα,</w:t>
      </w:r>
      <w:r>
        <w:rPr>
          <w:spacing w:val="80"/>
          <w:sz w:val="22"/>
        </w:rPr>
        <w:t xml:space="preserve"> </w:t>
      </w:r>
      <w:r>
        <w:rPr>
          <w:sz w:val="22"/>
        </w:rPr>
        <w:t>σε</w:t>
      </w:r>
      <w:r>
        <w:rPr>
          <w:spacing w:val="80"/>
          <w:sz w:val="22"/>
        </w:rPr>
        <w:t xml:space="preserve"> </w:t>
      </w:r>
      <w:r>
        <w:rPr>
          <w:sz w:val="22"/>
        </w:rPr>
        <w:t>περίπτωση</w:t>
      </w:r>
      <w:r>
        <w:rPr>
          <w:spacing w:val="80"/>
          <w:sz w:val="22"/>
        </w:rPr>
        <w:t xml:space="preserve"> </w:t>
      </w:r>
      <w:r>
        <w:rPr>
          <w:sz w:val="22"/>
        </w:rPr>
        <w:t>που</w:t>
      </w:r>
      <w:r>
        <w:rPr>
          <w:spacing w:val="80"/>
          <w:sz w:val="22"/>
        </w:rPr>
        <w:t xml:space="preserve"> </w:t>
      </w:r>
      <w:r>
        <w:rPr>
          <w:sz w:val="22"/>
        </w:rPr>
        <w:t xml:space="preserve">δεν επιτυγχάνεται η ποσόστωση είναι κατά την άποψή μας αυτοκαταστροφική. </w:t>
      </w:r>
      <w:r>
        <w:rPr>
          <w:rFonts w:ascii="Arial" w:hAnsi="Arial"/>
          <w:b/>
          <w:color w:val="FF0000"/>
          <w:sz w:val="22"/>
        </w:rPr>
        <w:t xml:space="preserve">Προτείνεται η τροποποίηση της παρ.2 του </w:t>
      </w:r>
      <w:r>
        <w:rPr>
          <w:rFonts w:ascii="Arial" w:hAnsi="Arial"/>
          <w:b/>
          <w:sz w:val="22"/>
        </w:rPr>
        <w:t>Άρθρο 30</w:t>
      </w:r>
    </w:p>
    <w:p>
      <w:pPr>
        <w:pStyle w:val="BodyText"/>
        <w:spacing w:lineRule="exact" w:line="239"/>
        <w:ind w:left="796" w:right="0"/>
        <w:jc w:val="both"/>
        <w:rPr/>
      </w:pPr>
      <w:r>
        <w:rPr>
          <w:rFonts w:ascii="Arial" w:hAnsi="Arial"/>
          <w:i/>
        </w:rPr>
        <w:t>{…</w:t>
      </w:r>
      <w:r>
        <w:rPr>
          <w:strike/>
        </w:rPr>
        <w:t>Εξαίρεση</w:t>
      </w:r>
      <w:r>
        <w:rPr>
          <w:strike/>
          <w:spacing w:val="9"/>
        </w:rPr>
        <w:t xml:space="preserve"> </w:t>
      </w:r>
      <w:r>
        <w:rPr>
          <w:strike/>
        </w:rPr>
        <w:t>αποτελούν</w:t>
      </w:r>
      <w:r>
        <w:rPr>
          <w:strike/>
          <w:spacing w:val="8"/>
        </w:rPr>
        <w:t xml:space="preserve"> </w:t>
      </w:r>
      <w:r>
        <w:rPr>
          <w:strike/>
        </w:rPr>
        <w:t>τα</w:t>
      </w:r>
      <w:r>
        <w:rPr>
          <w:strike/>
          <w:spacing w:val="9"/>
        </w:rPr>
        <w:t xml:space="preserve"> </w:t>
      </w:r>
      <w:r>
        <w:rPr>
          <w:strike/>
        </w:rPr>
        <w:t>Συντονιστικά</w:t>
      </w:r>
      <w:r>
        <w:rPr>
          <w:strike/>
          <w:spacing w:val="10"/>
        </w:rPr>
        <w:t xml:space="preserve"> </w:t>
      </w:r>
      <w:r>
        <w:rPr>
          <w:strike/>
        </w:rPr>
        <w:t>των</w:t>
      </w:r>
      <w:r>
        <w:rPr>
          <w:strike/>
          <w:spacing w:val="7"/>
        </w:rPr>
        <w:t xml:space="preserve"> </w:t>
      </w:r>
      <w:r>
        <w:rPr>
          <w:strike/>
        </w:rPr>
        <w:t>ΟΜ</w:t>
      </w:r>
      <w:r>
        <w:rPr>
          <w:strike/>
          <w:spacing w:val="6"/>
        </w:rPr>
        <w:t xml:space="preserve"> </w:t>
      </w:r>
      <w:r>
        <w:rPr>
          <w:strike/>
        </w:rPr>
        <w:t>και</w:t>
      </w:r>
      <w:r>
        <w:rPr>
          <w:strike/>
          <w:spacing w:val="7"/>
        </w:rPr>
        <w:t xml:space="preserve"> </w:t>
      </w:r>
      <w:r>
        <w:rPr>
          <w:strike/>
        </w:rPr>
        <w:t>των</w:t>
      </w:r>
      <w:r>
        <w:rPr>
          <w:strike/>
          <w:spacing w:val="8"/>
        </w:rPr>
        <w:t xml:space="preserve"> </w:t>
      </w:r>
      <w:r>
        <w:rPr>
          <w:strike/>
        </w:rPr>
        <w:t>ΝΕ</w:t>
      </w:r>
      <w:r>
        <w:rPr>
          <w:strike/>
          <w:spacing w:val="9"/>
        </w:rPr>
        <w:t xml:space="preserve"> </w:t>
      </w:r>
      <w:r>
        <w:rPr>
          <w:strike/>
        </w:rPr>
        <w:t>με</w:t>
      </w:r>
      <w:r>
        <w:rPr>
          <w:strike/>
          <w:spacing w:val="9"/>
        </w:rPr>
        <w:t xml:space="preserve"> </w:t>
      </w:r>
      <w:r>
        <w:rPr>
          <w:strike/>
        </w:rPr>
        <w:t>κάτω</w:t>
      </w:r>
      <w:r>
        <w:rPr>
          <w:strike/>
          <w:spacing w:val="8"/>
        </w:rPr>
        <w:t xml:space="preserve"> </w:t>
      </w:r>
      <w:r>
        <w:rPr>
          <w:strike/>
        </w:rPr>
        <w:t>από</w:t>
      </w:r>
      <w:r>
        <w:rPr>
          <w:strike/>
          <w:spacing w:val="5"/>
        </w:rPr>
        <w:t xml:space="preserve"> </w:t>
      </w:r>
      <w:r>
        <w:rPr>
          <w:strike/>
        </w:rPr>
        <w:t>επτά</w:t>
      </w:r>
      <w:r>
        <w:rPr>
          <w:strike/>
          <w:spacing w:val="9"/>
        </w:rPr>
        <w:t xml:space="preserve"> </w:t>
      </w:r>
      <w:r>
        <w:rPr>
          <w:strike/>
          <w:spacing w:val="-5"/>
        </w:rPr>
        <w:t>(7)</w:t>
      </w:r>
    </w:p>
    <w:p>
      <w:pPr>
        <w:sectPr>
          <w:headerReference w:type="default" r:id="rId12"/>
          <w:headerReference w:type="first" r:id="rId13"/>
          <w:footerReference w:type="default" r:id="rId14"/>
          <w:footerReference w:type="first" r:id="rId15"/>
          <w:type w:val="nextPage"/>
          <w:pgSz w:w="11906" w:h="16838"/>
          <w:pgMar w:left="1417" w:right="1417" w:gutter="0" w:header="720" w:top="1340" w:footer="802" w:bottom="1000"/>
          <w:pgNumType w:fmt="decimal"/>
          <w:formProt w:val="false"/>
          <w:textDirection w:val="lrTb"/>
          <w:docGrid w:type="default" w:linePitch="100" w:charSpace="4096"/>
        </w:sectPr>
        <w:pStyle w:val="Normal"/>
        <w:spacing w:lineRule="auto" w:line="240" w:before="2" w:after="0"/>
        <w:ind w:hanging="0" w:left="734" w:right="10"/>
        <w:jc w:val="both"/>
        <w:rPr>
          <w:rFonts w:ascii="Arial" w:hAnsi="Arial"/>
          <w:i/>
          <w:i/>
          <w:sz w:val="22"/>
        </w:rPr>
      </w:pPr>
      <w:r>
        <w:rPr>
          <w:strike/>
          <w:sz w:val="22"/>
        </w:rPr>
        <w:t>μέλη, όπου επιτρέπεται οι θέσεις να μην μείνουν κενές.</w:t>
      </w:r>
      <w:r>
        <w:rPr>
          <w:strike w:val="false"/>
          <w:dstrike w:val="false"/>
          <w:sz w:val="22"/>
        </w:rPr>
        <w:t xml:space="preserve"> </w:t>
      </w:r>
      <w:r>
        <w:rPr>
          <w:strike w:val="false"/>
          <w:dstrike w:val="false"/>
          <w:color w:val="FF0000"/>
          <w:sz w:val="22"/>
        </w:rPr>
        <w:t>[</w:t>
      </w:r>
      <w:r>
        <w:rPr>
          <w:rFonts w:ascii="Arial" w:hAnsi="Arial"/>
          <w:i/>
          <w:strike w:val="false"/>
          <w:dstrike w:val="false"/>
          <w:color w:val="FF0000"/>
          <w:sz w:val="22"/>
        </w:rPr>
        <w:t>Εξαίρεση αποτελούν τα Συντονιστικά των ΟΜ και οι ΝΕ με κάτω από επτά (7)</w:t>
      </w:r>
      <w:r>
        <w:rPr>
          <w:rFonts w:ascii="Arial" w:hAnsi="Arial"/>
          <w:i/>
          <w:strike w:val="false"/>
          <w:dstrike w:val="false"/>
          <w:color w:val="FF0000"/>
          <w:spacing w:val="40"/>
          <w:sz w:val="22"/>
        </w:rPr>
        <w:t xml:space="preserve"> </w:t>
      </w:r>
      <w:r>
        <w:rPr>
          <w:rFonts w:ascii="Arial" w:hAnsi="Arial"/>
          <w:i/>
          <w:strike w:val="false"/>
          <w:dstrike w:val="false"/>
          <w:color w:val="FF0000"/>
          <w:sz w:val="22"/>
        </w:rPr>
        <w:t>και 15 μέλη αντίστοιχα, όπου επιτρέπεται οι θέσεις να μην μείνουν κενές</w:t>
      </w:r>
      <w:r>
        <w:rPr>
          <w:strike w:val="false"/>
          <w:dstrike w:val="false"/>
          <w:color w:val="FF0000"/>
          <w:sz w:val="22"/>
        </w:rPr>
        <w:t xml:space="preserve">.] </w:t>
      </w:r>
      <w:r>
        <w:rPr>
          <w:strike w:val="false"/>
          <w:dstrike w:val="false"/>
          <w:sz w:val="22"/>
        </w:rPr>
        <w:t>Η ισάριθμη αντιπροσώπευση των φύλων δεν αφορά στη σταυροδοσία κατά την εκλογή των οργάνων.</w:t>
      </w:r>
      <w:r>
        <w:rPr>
          <w:rFonts w:ascii="Arial" w:hAnsi="Arial"/>
          <w:i/>
          <w:strike w:val="false"/>
          <w:dstrike w:val="false"/>
          <w:sz w:val="22"/>
        </w:rPr>
        <w:t>}</w:t>
      </w:r>
    </w:p>
    <w:p>
      <w:pPr>
        <w:pStyle w:val="BodyText"/>
        <w:rPr>
          <w:rFonts w:ascii="Arial" w:hAnsi="Arial"/>
          <w:i/>
          <w:i/>
        </w:rPr>
      </w:pPr>
      <w:r>
        <w:rPr>
          <w:rFonts w:ascii="Arial" w:hAnsi="Arial"/>
          <w:i/>
        </w:rPr>
      </w:r>
    </w:p>
    <w:p>
      <w:pPr>
        <w:pStyle w:val="BodyText"/>
        <w:rPr>
          <w:rFonts w:ascii="Arial" w:hAnsi="Arial"/>
          <w:i/>
          <w:i/>
        </w:rPr>
      </w:pPr>
      <w:r>
        <w:rPr>
          <w:rFonts w:ascii="Arial" w:hAnsi="Arial"/>
          <w:i/>
        </w:rPr>
      </w:r>
    </w:p>
    <w:p>
      <w:pPr>
        <w:pStyle w:val="BodyText"/>
        <w:spacing w:before="84" w:after="0"/>
        <w:rPr>
          <w:rFonts w:ascii="Arial" w:hAnsi="Arial"/>
          <w:i/>
          <w:i/>
        </w:rPr>
      </w:pPr>
      <w:r>
        <w:rPr>
          <w:rFonts w:ascii="Arial" w:hAnsi="Arial"/>
          <w:i/>
        </w:rPr>
      </w:r>
    </w:p>
    <w:p>
      <w:pPr>
        <w:pStyle w:val="Heading3"/>
        <w:numPr>
          <w:ilvl w:val="0"/>
          <w:numId w:val="1"/>
        </w:numPr>
        <w:tabs>
          <w:tab w:val="clear" w:pos="720"/>
          <w:tab w:val="left" w:pos="666" w:leader="none"/>
        </w:tabs>
        <w:spacing w:lineRule="auto" w:line="240" w:before="1" w:after="0"/>
        <w:ind w:hanging="360" w:left="666" w:right="0"/>
        <w:jc w:val="left"/>
        <w:rPr/>
      </w:pPr>
      <w:r>
        <w:rPr>
          <w:color w:val="FF0000"/>
        </w:rPr>
        <w:t>Προτείνεται</w:t>
      </w:r>
      <w:r>
        <w:rPr>
          <w:color w:val="FF0000"/>
          <w:spacing w:val="-5"/>
        </w:rPr>
        <w:t xml:space="preserve"> </w:t>
      </w:r>
      <w:r>
        <w:rPr>
          <w:color w:val="FF0000"/>
        </w:rPr>
        <w:t>η</w:t>
      </w:r>
      <w:r>
        <w:rPr>
          <w:color w:val="FF0000"/>
          <w:spacing w:val="-11"/>
        </w:rPr>
        <w:t xml:space="preserve"> </w:t>
      </w:r>
      <w:r>
        <w:rPr>
          <w:color w:val="FF0000"/>
        </w:rPr>
        <w:t>τροποποίηση</w:t>
      </w:r>
      <w:r>
        <w:rPr>
          <w:color w:val="FF0000"/>
          <w:spacing w:val="-6"/>
        </w:rPr>
        <w:t xml:space="preserve"> </w:t>
      </w:r>
      <w:r>
        <w:rPr>
          <w:color w:val="FF0000"/>
        </w:rPr>
        <w:t>της</w:t>
      </w:r>
      <w:r>
        <w:rPr>
          <w:color w:val="FF0000"/>
          <w:spacing w:val="-5"/>
        </w:rPr>
        <w:t xml:space="preserve"> </w:t>
      </w:r>
      <w:r>
        <w:rPr>
          <w:color w:val="FF0000"/>
        </w:rPr>
        <w:t>παραγράφου</w:t>
      </w:r>
      <w:r>
        <w:rPr>
          <w:color w:val="FF0000"/>
          <w:spacing w:val="-6"/>
        </w:rPr>
        <w:t xml:space="preserve"> </w:t>
      </w:r>
      <w:r>
        <w:rPr>
          <w:color w:val="FF0000"/>
        </w:rPr>
        <w:t xml:space="preserve">3 </w:t>
      </w:r>
      <w:r>
        <w:rPr/>
        <w:t>του</w:t>
      </w:r>
      <w:r>
        <w:rPr>
          <w:spacing w:val="-4"/>
        </w:rPr>
        <w:t xml:space="preserve"> </w:t>
      </w:r>
      <w:r>
        <w:rPr/>
        <w:t>άρθρου</w:t>
      </w:r>
      <w:r>
        <w:rPr>
          <w:spacing w:val="-5"/>
        </w:rPr>
        <w:t xml:space="preserve"> 37</w:t>
      </w:r>
    </w:p>
    <w:p>
      <w:pPr>
        <w:pStyle w:val="BodyText"/>
        <w:spacing w:before="27" w:after="0"/>
        <w:rPr>
          <w:rFonts w:ascii="Arial" w:hAnsi="Arial"/>
          <w:b/>
        </w:rPr>
      </w:pPr>
      <w:r>
        <w:rPr>
          <w:rFonts w:ascii="Arial" w:hAnsi="Arial"/>
          <w:b/>
        </w:rPr>
      </w:r>
    </w:p>
    <w:p>
      <w:pPr>
        <w:pStyle w:val="BodyText"/>
        <w:spacing w:lineRule="auto" w:line="245"/>
        <w:ind w:left="744" w:right="0"/>
        <w:rPr/>
      </w:pPr>
      <w:r>
        <w:rPr>
          <w:rFonts w:ascii="Arial" w:hAnsi="Arial"/>
          <w:i/>
        </w:rPr>
        <w:t xml:space="preserve">{ </w:t>
      </w:r>
      <w:r>
        <w:rPr/>
        <w:t xml:space="preserve">Τα στελέχη που κατέχουν </w:t>
      </w:r>
      <w:r>
        <w:rPr>
          <w:rFonts w:ascii="Arial" w:hAnsi="Arial"/>
          <w:i/>
          <w:color w:val="FF0000"/>
        </w:rPr>
        <w:t xml:space="preserve">[και κατείχαν] </w:t>
      </w:r>
      <w:r>
        <w:rPr/>
        <w:t xml:space="preserve">κυβερνητική θέση ή αξίωμα (μέλος Υπουργικού Συμβουλίου, Υφυπουργός, Γενικός/ή ή Ειδικός/ή Γραμματέας, </w:t>
      </w:r>
      <w:r>
        <w:rPr>
          <w:spacing w:val="-2"/>
        </w:rPr>
        <w:t>εκτελεστικό</w:t>
      </w:r>
      <w:r>
        <w:rPr>
          <w:spacing w:val="-10"/>
        </w:rPr>
        <w:t xml:space="preserve"> </w:t>
      </w:r>
      <w:r>
        <w:rPr>
          <w:spacing w:val="-2"/>
        </w:rPr>
        <w:t>μέλος</w:t>
      </w:r>
      <w:r>
        <w:rPr>
          <w:spacing w:val="-9"/>
        </w:rPr>
        <w:t xml:space="preserve"> </w:t>
      </w:r>
      <w:r>
        <w:rPr>
          <w:spacing w:val="-2"/>
        </w:rPr>
        <w:t>ΔΣ</w:t>
      </w:r>
      <w:r>
        <w:rPr>
          <w:spacing w:val="-13"/>
        </w:rPr>
        <w:t xml:space="preserve"> </w:t>
      </w:r>
      <w:r>
        <w:rPr>
          <w:spacing w:val="-2"/>
        </w:rPr>
        <w:t>Δημόσιου</w:t>
      </w:r>
      <w:r>
        <w:rPr>
          <w:spacing w:val="-12"/>
        </w:rPr>
        <w:t xml:space="preserve"> </w:t>
      </w:r>
      <w:r>
        <w:rPr>
          <w:spacing w:val="-2"/>
        </w:rPr>
        <w:t>Οργανισμού,</w:t>
      </w:r>
      <w:r>
        <w:rPr>
          <w:spacing w:val="-10"/>
        </w:rPr>
        <w:t xml:space="preserve"> </w:t>
      </w:r>
      <w:r>
        <w:rPr>
          <w:spacing w:val="-2"/>
        </w:rPr>
        <w:t>ΔΕΚΟ,</w:t>
      </w:r>
      <w:r>
        <w:rPr>
          <w:spacing w:val="-7"/>
        </w:rPr>
        <w:t xml:space="preserve"> </w:t>
      </w:r>
      <w:r>
        <w:rPr>
          <w:spacing w:val="-2"/>
        </w:rPr>
        <w:t>ΝΠΔΔ, ΝΠΙΔ</w:t>
      </w:r>
      <w:r>
        <w:rPr>
          <w:spacing w:val="-7"/>
        </w:rPr>
        <w:t xml:space="preserve"> </w:t>
      </w:r>
      <w:r>
        <w:rPr>
          <w:spacing w:val="-2"/>
        </w:rPr>
        <w:t>της</w:t>
      </w:r>
      <w:r>
        <w:rPr>
          <w:spacing w:val="-9"/>
        </w:rPr>
        <w:t xml:space="preserve"> </w:t>
      </w:r>
      <w:r>
        <w:rPr>
          <w:spacing w:val="-2"/>
        </w:rPr>
        <w:t>γενικής</w:t>
      </w:r>
    </w:p>
    <w:p>
      <w:pPr>
        <w:pStyle w:val="BodyText"/>
        <w:spacing w:before="1" w:after="0"/>
        <w:ind w:left="744" w:right="26"/>
        <w:rPr>
          <w:rFonts w:ascii="Arial" w:hAnsi="Arial"/>
          <w:i/>
          <w:i/>
        </w:rPr>
      </w:pPr>
      <w:r>
        <w:rPr/>
        <w:t>κυβέρνησης</w:t>
      </w:r>
      <w:r>
        <w:rPr>
          <w:spacing w:val="-6"/>
        </w:rPr>
        <w:t xml:space="preserve"> </w:t>
      </w:r>
      <w:r>
        <w:rPr/>
        <w:t>ή άλλου</w:t>
      </w:r>
      <w:r>
        <w:rPr>
          <w:spacing w:val="-2"/>
        </w:rPr>
        <w:t xml:space="preserve"> </w:t>
      </w:r>
      <w:r>
        <w:rPr/>
        <w:t>νομικού</w:t>
      </w:r>
      <w:r>
        <w:rPr>
          <w:spacing w:val="-6"/>
        </w:rPr>
        <w:t xml:space="preserve"> </w:t>
      </w:r>
      <w:r>
        <w:rPr/>
        <w:t>προσώπου</w:t>
      </w:r>
      <w:r>
        <w:rPr>
          <w:spacing w:val="-2"/>
        </w:rPr>
        <w:t xml:space="preserve"> </w:t>
      </w:r>
      <w:r>
        <w:rPr/>
        <w:t>του</w:t>
      </w:r>
      <w:r>
        <w:rPr>
          <w:spacing w:val="-6"/>
        </w:rPr>
        <w:t xml:space="preserve"> </w:t>
      </w:r>
      <w:r>
        <w:rPr/>
        <w:t>δημοσίου,</w:t>
      </w:r>
      <w:r>
        <w:rPr>
          <w:spacing w:val="-4"/>
        </w:rPr>
        <w:t xml:space="preserve"> </w:t>
      </w:r>
      <w:r>
        <w:rPr/>
        <w:t>μέλος</w:t>
      </w:r>
      <w:r>
        <w:rPr>
          <w:spacing w:val="-2"/>
        </w:rPr>
        <w:t xml:space="preserve"> </w:t>
      </w:r>
      <w:r>
        <w:rPr/>
        <w:t>Διεθνούς</w:t>
      </w:r>
      <w:r>
        <w:rPr>
          <w:spacing w:val="-2"/>
        </w:rPr>
        <w:t xml:space="preserve"> </w:t>
      </w:r>
      <w:r>
        <w:rPr/>
        <w:t xml:space="preserve">Οργανισμού </w:t>
      </w:r>
      <w:r>
        <w:rPr>
          <w:spacing w:val="-2"/>
        </w:rPr>
        <w:t>ή Ανεξάρτητης</w:t>
      </w:r>
      <w:r>
        <w:rPr>
          <w:spacing w:val="-4"/>
        </w:rPr>
        <w:t xml:space="preserve"> </w:t>
      </w:r>
      <w:r>
        <w:rPr>
          <w:spacing w:val="-2"/>
        </w:rPr>
        <w:t>Αρχής), καθώς</w:t>
      </w:r>
      <w:r>
        <w:rPr>
          <w:spacing w:val="-4"/>
        </w:rPr>
        <w:t xml:space="preserve"> </w:t>
      </w:r>
      <w:r>
        <w:rPr>
          <w:spacing w:val="-2"/>
        </w:rPr>
        <w:t>και</w:t>
      </w:r>
      <w:r>
        <w:rPr>
          <w:spacing w:val="-7"/>
        </w:rPr>
        <w:t xml:space="preserve"> </w:t>
      </w:r>
      <w:r>
        <w:rPr>
          <w:spacing w:val="-2"/>
        </w:rPr>
        <w:t>οι</w:t>
      </w:r>
      <w:r>
        <w:rPr>
          <w:spacing w:val="-4"/>
        </w:rPr>
        <w:t xml:space="preserve"> </w:t>
      </w:r>
      <w:r>
        <w:rPr>
          <w:spacing w:val="-2"/>
        </w:rPr>
        <w:t>βουλευτές/τριες</w:t>
      </w:r>
      <w:r>
        <w:rPr>
          <w:spacing w:val="-4"/>
        </w:rPr>
        <w:t xml:space="preserve"> </w:t>
      </w:r>
      <w:r>
        <w:rPr>
          <w:spacing w:val="-2"/>
        </w:rPr>
        <w:t>και</w:t>
      </w:r>
      <w:r>
        <w:rPr>
          <w:spacing w:val="-7"/>
        </w:rPr>
        <w:t xml:space="preserve"> </w:t>
      </w:r>
      <w:r>
        <w:rPr>
          <w:spacing w:val="-2"/>
        </w:rPr>
        <w:t>ευρωβουλευτές/τριες</w:t>
      </w:r>
      <w:r>
        <w:rPr>
          <w:spacing w:val="-4"/>
        </w:rPr>
        <w:t xml:space="preserve"> </w:t>
      </w:r>
      <w:r>
        <w:rPr>
          <w:spacing w:val="-2"/>
        </w:rPr>
        <w:t xml:space="preserve">δεν </w:t>
      </w:r>
      <w:r>
        <w:rPr/>
        <w:t xml:space="preserve">μπορεί να υπερβαίνουν αθροιστικά το 30% των μελών της ΚΕ, των ΝΕ, της ΠΓ και των Συντονιστικών των ΝΕ. </w:t>
      </w:r>
      <w:r>
        <w:rPr>
          <w:rFonts w:ascii="Arial" w:hAnsi="Arial"/>
          <w:i/>
        </w:rPr>
        <w:t>}</w:t>
      </w:r>
    </w:p>
    <w:p>
      <w:pPr>
        <w:pStyle w:val="BodyText"/>
        <w:spacing w:before="30" w:after="0"/>
        <w:rPr>
          <w:rFonts w:ascii="Arial" w:hAnsi="Arial"/>
          <w:i/>
          <w:i/>
        </w:rPr>
      </w:pPr>
      <w:r>
        <w:rPr>
          <w:rFonts w:ascii="Arial" w:hAnsi="Arial"/>
          <w:i/>
        </w:rPr>
      </w:r>
    </w:p>
    <w:p>
      <w:pPr>
        <w:pStyle w:val="Heading3"/>
        <w:numPr>
          <w:ilvl w:val="0"/>
          <w:numId w:val="1"/>
        </w:numPr>
        <w:tabs>
          <w:tab w:val="clear" w:pos="720"/>
          <w:tab w:val="left" w:pos="666" w:leader="none"/>
        </w:tabs>
        <w:spacing w:lineRule="auto" w:line="240" w:before="0" w:after="0"/>
        <w:ind w:hanging="360" w:left="666" w:right="0"/>
        <w:jc w:val="left"/>
        <w:rPr>
          <w:rFonts w:ascii="Microsoft Sans Serif" w:hAnsi="Microsoft Sans Serif"/>
          <w:b w:val="false"/>
        </w:rPr>
      </w:pPr>
      <w:r>
        <w:rPr>
          <w:color w:val="FF0000"/>
        </w:rPr>
        <w:t>Προτείνεται</w:t>
      </w:r>
      <w:r>
        <w:rPr>
          <w:color w:val="FF0000"/>
          <w:spacing w:val="-5"/>
        </w:rPr>
        <w:t xml:space="preserve"> </w:t>
      </w:r>
      <w:r>
        <w:rPr>
          <w:color w:val="FF0000"/>
        </w:rPr>
        <w:t>η</w:t>
      </w:r>
      <w:r>
        <w:rPr>
          <w:color w:val="FF0000"/>
          <w:spacing w:val="-11"/>
        </w:rPr>
        <w:t xml:space="preserve"> </w:t>
      </w:r>
      <w:r>
        <w:rPr>
          <w:color w:val="FF0000"/>
        </w:rPr>
        <w:t>τροποποίηση</w:t>
      </w:r>
      <w:r>
        <w:rPr>
          <w:color w:val="FF0000"/>
          <w:spacing w:val="-6"/>
        </w:rPr>
        <w:t xml:space="preserve"> </w:t>
      </w:r>
      <w:r>
        <w:rPr>
          <w:color w:val="FF0000"/>
        </w:rPr>
        <w:t>της</w:t>
      </w:r>
      <w:r>
        <w:rPr>
          <w:color w:val="FF0000"/>
          <w:spacing w:val="-5"/>
        </w:rPr>
        <w:t xml:space="preserve"> </w:t>
      </w:r>
      <w:r>
        <w:rPr>
          <w:color w:val="FF0000"/>
        </w:rPr>
        <w:t>παραγράφου</w:t>
      </w:r>
      <w:r>
        <w:rPr>
          <w:color w:val="FF0000"/>
          <w:spacing w:val="-6"/>
        </w:rPr>
        <w:t xml:space="preserve"> </w:t>
      </w:r>
      <w:r>
        <w:rPr>
          <w:color w:val="FF0000"/>
        </w:rPr>
        <w:t xml:space="preserve">4 </w:t>
      </w:r>
      <w:r>
        <w:rPr/>
        <w:t>του</w:t>
      </w:r>
      <w:r>
        <w:rPr>
          <w:spacing w:val="-4"/>
        </w:rPr>
        <w:t xml:space="preserve"> </w:t>
      </w:r>
      <w:r>
        <w:rPr/>
        <w:t>άρθρου</w:t>
      </w:r>
      <w:r>
        <w:rPr>
          <w:spacing w:val="-5"/>
        </w:rPr>
        <w:t xml:space="preserve"> 39:</w:t>
      </w:r>
    </w:p>
    <w:p>
      <w:pPr>
        <w:pStyle w:val="BodyText"/>
        <w:spacing w:lineRule="auto" w:line="245" w:before="10" w:after="0"/>
        <w:ind w:left="667" w:right="11"/>
        <w:jc w:val="both"/>
        <w:rPr/>
      </w:pPr>
      <w:r>
        <w:rPr/>
        <w:t xml:space="preserve">{4.Δεν μπορούν να είναι υποψήφιοι/ες βουλευτές/τριες ή ευρωβουλευτές/τριες όσοι/όσες έχουν διατελέσει βουλευτές/τριες ή ευρωβουλευτές/τριες επί </w:t>
      </w:r>
      <w:r>
        <w:rPr>
          <w:color w:val="FF0000"/>
        </w:rPr>
        <w:t xml:space="preserve">[δύο] </w:t>
      </w:r>
      <w:r>
        <w:rPr>
          <w:strike/>
        </w:rPr>
        <w:t>τρεις</w:t>
      </w:r>
      <w:r>
        <w:rPr>
          <w:strike w:val="false"/>
          <w:dstrike w:val="false"/>
        </w:rPr>
        <w:t xml:space="preserve"> διαδοχικές περιόδους, </w:t>
      </w:r>
      <w:r>
        <w:rPr>
          <w:strike/>
        </w:rPr>
        <w:t>στις οποίες δεν συνυπολογίζονται βουλευτικές περίοδοι µε</w:t>
      </w:r>
      <w:r>
        <w:rPr>
          <w:strike w:val="false"/>
          <w:dstrike w:val="false"/>
        </w:rPr>
        <w:t xml:space="preserve"> </w:t>
      </w:r>
      <w:r>
        <w:rPr>
          <w:strike/>
        </w:rPr>
        <w:t>διάρκεια</w:t>
      </w:r>
      <w:r>
        <w:rPr>
          <w:strike/>
          <w:spacing w:val="-15"/>
        </w:rPr>
        <w:t xml:space="preserve"> </w:t>
      </w:r>
      <w:r>
        <w:rPr>
          <w:strike/>
        </w:rPr>
        <w:t>μικρότερη</w:t>
      </w:r>
      <w:r>
        <w:rPr>
          <w:strike/>
          <w:spacing w:val="-12"/>
        </w:rPr>
        <w:t xml:space="preserve"> </w:t>
      </w:r>
      <w:r>
        <w:rPr>
          <w:strike/>
        </w:rPr>
        <w:t>των</w:t>
      </w:r>
      <w:r>
        <w:rPr>
          <w:strike/>
          <w:spacing w:val="-15"/>
        </w:rPr>
        <w:t xml:space="preserve"> </w:t>
      </w:r>
      <w:r>
        <w:rPr>
          <w:strike/>
        </w:rPr>
        <w:t>2/3</w:t>
      </w:r>
      <w:r>
        <w:rPr>
          <w:strike/>
          <w:spacing w:val="-10"/>
        </w:rPr>
        <w:t xml:space="preserve"> </w:t>
      </w:r>
      <w:r>
        <w:rPr>
          <w:strike/>
        </w:rPr>
        <w:t>της</w:t>
      </w:r>
      <w:r>
        <w:rPr>
          <w:strike/>
          <w:spacing w:val="-15"/>
        </w:rPr>
        <w:t xml:space="preserve"> </w:t>
      </w:r>
      <w:r>
        <w:rPr>
          <w:strike/>
        </w:rPr>
        <w:t>πλήρους</w:t>
      </w:r>
      <w:r>
        <w:rPr>
          <w:strike/>
          <w:spacing w:val="-13"/>
        </w:rPr>
        <w:t xml:space="preserve"> </w:t>
      </w:r>
      <w:r>
        <w:rPr>
          <w:strike/>
        </w:rPr>
        <w:t>διάρκειας</w:t>
      </w:r>
      <w:r>
        <w:rPr>
          <w:strike/>
          <w:spacing w:val="-13"/>
        </w:rPr>
        <w:t xml:space="preserve"> </w:t>
      </w:r>
      <w:r>
        <w:rPr>
          <w:strike/>
        </w:rPr>
        <w:t>της</w:t>
      </w:r>
      <w:r>
        <w:rPr>
          <w:strike/>
          <w:spacing w:val="-13"/>
        </w:rPr>
        <w:t xml:space="preserve"> </w:t>
      </w:r>
      <w:r>
        <w:rPr>
          <w:strike/>
        </w:rPr>
        <w:t>βουλευτικής</w:t>
      </w:r>
      <w:r>
        <w:rPr>
          <w:strike/>
          <w:spacing w:val="-13"/>
        </w:rPr>
        <w:t xml:space="preserve"> </w:t>
      </w:r>
      <w:r>
        <w:rPr>
          <w:strike/>
        </w:rPr>
        <w:t>περιόδου,</w:t>
      </w:r>
      <w:r>
        <w:rPr>
          <w:strike/>
          <w:spacing w:val="-15"/>
        </w:rPr>
        <w:t xml:space="preserve"> </w:t>
      </w:r>
      <w:r>
        <w:rPr>
          <w:strike/>
        </w:rPr>
        <w:t>δηλαδή</w:t>
      </w:r>
      <w:r>
        <w:rPr>
          <w:strike w:val="false"/>
          <w:dstrike w:val="false"/>
        </w:rPr>
        <w:t xml:space="preserve"> </w:t>
      </w:r>
      <w:r>
        <w:rPr>
          <w:strike/>
        </w:rPr>
        <w:t>των τριάντα δύο</w:t>
      </w:r>
      <w:r>
        <w:rPr>
          <w:strike/>
          <w:spacing w:val="40"/>
        </w:rPr>
        <w:t xml:space="preserve"> </w:t>
      </w:r>
      <w:r>
        <w:rPr>
          <w:strike/>
        </w:rPr>
        <w:t>(32) μηνών</w:t>
      </w:r>
      <w:r>
        <w:rPr>
          <w:strike w:val="false"/>
          <w:dstrike w:val="false"/>
        </w:rPr>
        <w:t xml:space="preserve"> </w:t>
      </w:r>
      <w:r>
        <w:rPr>
          <w:strike w:val="false"/>
          <w:dstrike w:val="false"/>
          <w:color w:val="FF0000"/>
        </w:rPr>
        <w:t>[και σωρευτικά όχι πάνω από οκτώ</w:t>
      </w:r>
      <w:r>
        <w:rPr>
          <w:strike w:val="false"/>
          <w:dstrike w:val="false"/>
          <w:color w:val="FF0000"/>
          <w:spacing w:val="40"/>
        </w:rPr>
        <w:t xml:space="preserve"> </w:t>
      </w:r>
      <w:r>
        <w:rPr>
          <w:strike w:val="false"/>
          <w:dstrike w:val="false"/>
          <w:color w:val="FF0000"/>
        </w:rPr>
        <w:t xml:space="preserve">(8) χρόνια ή 48 μήνες] </w:t>
      </w:r>
      <w:r>
        <w:rPr>
          <w:strike w:val="false"/>
          <w:dstrike w:val="false"/>
        </w:rPr>
        <w:t>αρχής γενομένης από το ιδρυτικό συνέδριο του ΣΥΡΙΖΑ. Από το κώλυμα εξαιρείται</w:t>
      </w:r>
      <w:r>
        <w:rPr>
          <w:strike w:val="false"/>
          <w:dstrike w:val="false"/>
          <w:spacing w:val="-5"/>
        </w:rPr>
        <w:t xml:space="preserve"> </w:t>
      </w:r>
      <w:r>
        <w:rPr>
          <w:strike w:val="false"/>
          <w:dstrike w:val="false"/>
        </w:rPr>
        <w:t>ο/η</w:t>
      </w:r>
      <w:r>
        <w:rPr>
          <w:strike w:val="false"/>
          <w:dstrike w:val="false"/>
          <w:spacing w:val="-3"/>
        </w:rPr>
        <w:t xml:space="preserve"> </w:t>
      </w:r>
      <w:r>
        <w:rPr>
          <w:strike w:val="false"/>
          <w:dstrike w:val="false"/>
        </w:rPr>
        <w:t>Πρόεδρος</w:t>
      </w:r>
      <w:r>
        <w:rPr>
          <w:strike w:val="false"/>
          <w:dstrike w:val="false"/>
          <w:spacing w:val="-2"/>
        </w:rPr>
        <w:t xml:space="preserve"> </w:t>
      </w:r>
      <w:r>
        <w:rPr>
          <w:strike w:val="false"/>
          <w:dstrike w:val="false"/>
        </w:rPr>
        <w:t>του</w:t>
      </w:r>
      <w:r>
        <w:rPr>
          <w:strike w:val="false"/>
          <w:dstrike w:val="false"/>
          <w:spacing w:val="-5"/>
        </w:rPr>
        <w:t xml:space="preserve"> </w:t>
      </w:r>
      <w:r>
        <w:rPr>
          <w:strike w:val="false"/>
          <w:dstrike w:val="false"/>
        </w:rPr>
        <w:t>κόμματος</w:t>
      </w:r>
      <w:r>
        <w:rPr>
          <w:strike w:val="false"/>
          <w:dstrike w:val="false"/>
          <w:spacing w:val="-5"/>
        </w:rPr>
        <w:t xml:space="preserve"> </w:t>
      </w:r>
      <w:r>
        <w:rPr>
          <w:strike w:val="false"/>
          <w:dstrike w:val="false"/>
        </w:rPr>
        <w:t>ή</w:t>
      </w:r>
      <w:r>
        <w:rPr>
          <w:strike w:val="false"/>
          <w:dstrike w:val="false"/>
          <w:spacing w:val="-3"/>
        </w:rPr>
        <w:t xml:space="preserve"> </w:t>
      </w:r>
      <w:r>
        <w:rPr>
          <w:strike w:val="false"/>
          <w:dstrike w:val="false"/>
        </w:rPr>
        <w:t>οι</w:t>
      </w:r>
      <w:r>
        <w:rPr>
          <w:strike w:val="false"/>
          <w:dstrike w:val="false"/>
          <w:spacing w:val="-2"/>
        </w:rPr>
        <w:t xml:space="preserve"> </w:t>
      </w:r>
      <w:r>
        <w:rPr>
          <w:strike w:val="false"/>
          <w:dstrike w:val="false"/>
        </w:rPr>
        <w:t>διατελέσαντες/σασες</w:t>
      </w:r>
      <w:r>
        <w:rPr>
          <w:strike w:val="false"/>
          <w:dstrike w:val="false"/>
          <w:spacing w:val="-5"/>
        </w:rPr>
        <w:t xml:space="preserve"> </w:t>
      </w:r>
      <w:r>
        <w:rPr>
          <w:strike w:val="false"/>
          <w:dstrike w:val="false"/>
        </w:rPr>
        <w:t>πρωθυπουργοί.}</w:t>
      </w:r>
    </w:p>
    <w:p>
      <w:pPr>
        <w:pStyle w:val="BodyText"/>
        <w:spacing w:before="226" w:after="0"/>
        <w:rPr/>
      </w:pPr>
      <w:r>
        <w:rPr/>
      </w:r>
    </w:p>
    <w:p>
      <w:pPr>
        <w:pStyle w:val="ListParagraph"/>
        <w:numPr>
          <w:ilvl w:val="0"/>
          <w:numId w:val="1"/>
        </w:numPr>
        <w:tabs>
          <w:tab w:val="clear" w:pos="720"/>
          <w:tab w:val="left" w:pos="667" w:leader="none"/>
        </w:tabs>
        <w:spacing w:lineRule="auto" w:line="281" w:before="0" w:after="0"/>
        <w:ind w:hanging="361" w:left="667" w:right="16"/>
        <w:jc w:val="both"/>
        <w:rPr>
          <w:sz w:val="22"/>
        </w:rPr>
      </w:pPr>
      <w:r>
        <w:rPr>
          <w:rFonts w:ascii="Arial" w:hAnsi="Arial"/>
          <w:b/>
          <w:sz w:val="22"/>
        </w:rPr>
        <w:t xml:space="preserve">Προτείνεται τη θεσμοθέτηση ενός υπέρ οργάνου «μόνιμων συνέδρων» ως μέλη του διαρκούς Συνεδρίου </w:t>
      </w:r>
      <w:r>
        <w:rPr>
          <w:sz w:val="22"/>
        </w:rPr>
        <w:t>με εξάμηνη περιοδική</w:t>
      </w:r>
      <w:r>
        <w:rPr>
          <w:spacing w:val="40"/>
          <w:sz w:val="22"/>
        </w:rPr>
        <w:t xml:space="preserve"> </w:t>
      </w:r>
      <w:r>
        <w:rPr>
          <w:sz w:val="22"/>
        </w:rPr>
        <w:t>κυλιόμενη</w:t>
      </w:r>
      <w:r>
        <w:rPr>
          <w:spacing w:val="40"/>
          <w:sz w:val="22"/>
        </w:rPr>
        <w:t xml:space="preserve"> </w:t>
      </w:r>
      <w:r>
        <w:rPr>
          <w:sz w:val="22"/>
        </w:rPr>
        <w:t>σύνθεση με</w:t>
      </w:r>
      <w:r>
        <w:rPr>
          <w:spacing w:val="40"/>
          <w:sz w:val="22"/>
        </w:rPr>
        <w:t xml:space="preserve"> </w:t>
      </w:r>
      <w:r>
        <w:rPr>
          <w:sz w:val="22"/>
        </w:rPr>
        <w:t>κλήρωση, από μέλη των Συντονιστικών Επιτροπών</w:t>
      </w:r>
      <w:r>
        <w:rPr>
          <w:spacing w:val="40"/>
          <w:sz w:val="22"/>
        </w:rPr>
        <w:t xml:space="preserve"> </w:t>
      </w:r>
      <w:r>
        <w:rPr>
          <w:sz w:val="22"/>
        </w:rPr>
        <w:t>των Ο.Μ. όλης της χώρας και τακτικό πρόγραμμα, προεδρεύοντος του Γραμματέα του κόμματος. Το εκλογικό μέτρο αντιπροσώπευσης να είναι 1/50 επί των ενεργών μελών κάθε Οργάνωσης. Η επαφή</w:t>
      </w:r>
      <w:r>
        <w:rPr>
          <w:spacing w:val="40"/>
          <w:sz w:val="22"/>
        </w:rPr>
        <w:t xml:space="preserve"> </w:t>
      </w:r>
      <w:r>
        <w:rPr>
          <w:sz w:val="22"/>
        </w:rPr>
        <w:t>με τον Γραμματέα είναι κρίσιμη και μπορεί να δώσει ώθηση στις δράσεις του κόμματος</w:t>
      </w:r>
      <w:r>
        <w:rPr>
          <w:spacing w:val="-4"/>
          <w:sz w:val="22"/>
        </w:rPr>
        <w:t xml:space="preserve"> </w:t>
      </w:r>
      <w:r>
        <w:rPr>
          <w:sz w:val="22"/>
        </w:rPr>
        <w:t>αλλά και να</w:t>
      </w:r>
      <w:r>
        <w:rPr>
          <w:spacing w:val="-1"/>
          <w:sz w:val="22"/>
        </w:rPr>
        <w:t xml:space="preserve"> </w:t>
      </w:r>
      <w:r>
        <w:rPr>
          <w:sz w:val="22"/>
        </w:rPr>
        <w:t>μεταφερθούν</w:t>
      </w:r>
      <w:r>
        <w:rPr>
          <w:spacing w:val="-3"/>
          <w:sz w:val="22"/>
        </w:rPr>
        <w:t xml:space="preserve"> </w:t>
      </w:r>
      <w:r>
        <w:rPr>
          <w:sz w:val="22"/>
        </w:rPr>
        <w:t>στον</w:t>
      </w:r>
      <w:r>
        <w:rPr>
          <w:spacing w:val="-3"/>
          <w:sz w:val="22"/>
        </w:rPr>
        <w:t xml:space="preserve"> </w:t>
      </w:r>
      <w:r>
        <w:rPr>
          <w:sz w:val="22"/>
        </w:rPr>
        <w:t>Γραμματέα</w:t>
      </w:r>
      <w:r>
        <w:rPr>
          <w:spacing w:val="-1"/>
          <w:sz w:val="22"/>
        </w:rPr>
        <w:t xml:space="preserve"> </w:t>
      </w:r>
      <w:r>
        <w:rPr>
          <w:sz w:val="22"/>
        </w:rPr>
        <w:t>χωρίς ωραιοποιήσεις και</w:t>
      </w:r>
      <w:r>
        <w:rPr>
          <w:spacing w:val="-4"/>
          <w:sz w:val="22"/>
        </w:rPr>
        <w:t xml:space="preserve"> </w:t>
      </w:r>
      <w:r>
        <w:rPr>
          <w:sz w:val="22"/>
        </w:rPr>
        <w:t>φίλτρα τα οργανωτικά προβλήματα που υπάρχουν και πρακτικές προτάσεις</w:t>
      </w:r>
      <w:r>
        <w:rPr>
          <w:spacing w:val="40"/>
          <w:sz w:val="22"/>
        </w:rPr>
        <w:t xml:space="preserve"> </w:t>
      </w:r>
      <w:r>
        <w:rPr>
          <w:sz w:val="22"/>
        </w:rPr>
        <w:t xml:space="preserve">αντιμετώπισής τους. Σε αυτό το όργανο θα πρέπει να δοθούν εγκριτικές εξουσίες με </w:t>
      </w:r>
      <w:r>
        <w:rPr>
          <w:spacing w:val="-2"/>
          <w:sz w:val="22"/>
        </w:rPr>
        <w:t>τηλεψηφοφορίες.</w:t>
      </w:r>
    </w:p>
    <w:p>
      <w:pPr>
        <w:pStyle w:val="BodyText"/>
        <w:spacing w:before="227" w:after="0"/>
        <w:rPr/>
      </w:pPr>
      <w:r>
        <w:rPr/>
      </w:r>
    </w:p>
    <w:p>
      <w:pPr>
        <w:pStyle w:val="Heading3"/>
        <w:numPr>
          <w:ilvl w:val="0"/>
          <w:numId w:val="1"/>
        </w:numPr>
        <w:tabs>
          <w:tab w:val="clear" w:pos="720"/>
          <w:tab w:val="left" w:pos="667" w:leader="none"/>
        </w:tabs>
        <w:spacing w:lineRule="auto" w:line="242" w:before="1" w:after="0"/>
        <w:ind w:hanging="361" w:left="667" w:right="14"/>
        <w:jc w:val="both"/>
        <w:rPr/>
      </w:pPr>
      <w:r>
        <w:rPr/>
        <w:t>Προτείνεται η ψηφιακή διασύνδεση όλων των Οργανώσεων σε μια διαδικτυακή πλατφόρμα τηλεδιασκέψεων, isyriza.gr με άμεση διασύνδεση τους με όλα τα επίπεδα του κόμματος, τομεακές, think tanks, βιβλιοθήκες κτλ. Στο πλαίσιο του άρθρου 26.</w:t>
      </w:r>
    </w:p>
    <w:p>
      <w:pPr>
        <w:pStyle w:val="Heading4"/>
        <w:spacing w:lineRule="exact" w:line="247"/>
        <w:ind w:left="744" w:right="0"/>
        <w:rPr/>
      </w:pPr>
      <w:r>
        <w:rPr>
          <w:color w:val="FF0000"/>
        </w:rPr>
        <w:t>προτάσεις</w:t>
      </w:r>
      <w:r>
        <w:rPr>
          <w:color w:val="FF0000"/>
          <w:spacing w:val="-5"/>
        </w:rPr>
        <w:t xml:space="preserve"> </w:t>
      </w:r>
      <w:r>
        <w:rPr>
          <w:color w:val="FF0000"/>
          <w:spacing w:val="-10"/>
        </w:rPr>
        <w:t>:</w:t>
      </w:r>
    </w:p>
    <w:p>
      <w:pPr>
        <w:pStyle w:val="ListParagraph"/>
        <w:numPr>
          <w:ilvl w:val="1"/>
          <w:numId w:val="1"/>
        </w:numPr>
        <w:tabs>
          <w:tab w:val="clear" w:pos="720"/>
          <w:tab w:val="left" w:pos="1026" w:leader="none"/>
        </w:tabs>
        <w:spacing w:lineRule="auto" w:line="276" w:before="0" w:after="0"/>
        <w:ind w:hanging="0" w:left="734" w:right="21"/>
        <w:jc w:val="both"/>
        <w:rPr>
          <w:rFonts w:ascii="Arial" w:hAnsi="Arial"/>
          <w:i/>
          <w:i/>
          <w:sz w:val="22"/>
        </w:rPr>
      </w:pPr>
      <w:r>
        <w:rPr>
          <w:rFonts w:ascii="Arial" w:hAnsi="Arial"/>
          <w:i/>
          <w:sz w:val="22"/>
        </w:rPr>
        <w:t>Κάθε μέλος του κόμματος να έχει το κομματικό του email του τύπου [όνομα επίθετο(ΟΜ που ανήκει)@gmail.com]. Κάθε ΟΜ να έχει τον δικό της λογαριασμό του τύπου [</w:t>
      </w:r>
      <w:hyperlink r:id="rId16">
        <w:r>
          <w:rPr>
            <w:rStyle w:val="Style5"/>
            <w:rFonts w:ascii="Arial" w:hAnsi="Arial"/>
            <w:i/>
            <w:sz w:val="22"/>
          </w:rPr>
          <w:t>syriza.omlitochorou@gmail.com</w:t>
        </w:r>
      </w:hyperlink>
      <w:r>
        <w:rPr>
          <w:rFonts w:ascii="Arial" w:hAnsi="Arial"/>
          <w:i/>
          <w:sz w:val="22"/>
        </w:rPr>
        <w:t>].</w:t>
      </w:r>
    </w:p>
    <w:p>
      <w:pPr>
        <w:pStyle w:val="ListParagraph"/>
        <w:numPr>
          <w:ilvl w:val="1"/>
          <w:numId w:val="1"/>
        </w:numPr>
        <w:tabs>
          <w:tab w:val="clear" w:pos="720"/>
          <w:tab w:val="left" w:pos="1064" w:leader="none"/>
        </w:tabs>
        <w:spacing w:lineRule="auto" w:line="276" w:before="0" w:after="0"/>
        <w:ind w:hanging="0" w:left="734" w:right="21"/>
        <w:jc w:val="both"/>
        <w:rPr>
          <w:rFonts w:ascii="Arial" w:hAnsi="Arial"/>
          <w:i/>
          <w:i/>
          <w:sz w:val="22"/>
        </w:rPr>
      </w:pPr>
      <w:r>
        <w:rPr>
          <w:rFonts w:ascii="Arial" w:hAnsi="Arial"/>
          <w:i/>
          <w:sz w:val="22"/>
        </w:rPr>
        <w:t>Η δημιουργία μιας ενιαίας διαδικτυακής πλατφόρμας μέσα στην οποία θα διενεργούνται όλες οι Συνελεύσεις των οργάνων του κόμματος είναι απαραίτητη. Το κάθε μέλος θα μπορεί να συμμετέχει ζωντανά και διαδικτυακά αλληλεπιδρώντας στη διαδικασία λήψης αποφάσεων σε όλα τα επίπεδα.</w:t>
      </w:r>
    </w:p>
    <w:p>
      <w:pPr>
        <w:pStyle w:val="ListParagraph"/>
        <w:numPr>
          <w:ilvl w:val="1"/>
          <w:numId w:val="1"/>
        </w:numPr>
        <w:tabs>
          <w:tab w:val="clear" w:pos="720"/>
          <w:tab w:val="left" w:pos="982" w:leader="none"/>
        </w:tabs>
        <w:spacing w:lineRule="exact" w:line="251" w:before="0" w:after="0"/>
        <w:ind w:hanging="248" w:left="982" w:right="0"/>
        <w:jc w:val="both"/>
        <w:rPr>
          <w:rFonts w:ascii="Arial" w:hAnsi="Arial"/>
          <w:i/>
          <w:i/>
          <w:sz w:val="22"/>
        </w:rPr>
      </w:pPr>
      <w:r>
        <w:rPr>
          <w:rFonts w:ascii="Arial" w:hAnsi="Arial"/>
          <w:i/>
          <w:sz w:val="22"/>
        </w:rPr>
        <w:t>Η</w:t>
      </w:r>
      <w:r>
        <w:rPr>
          <w:rFonts w:ascii="Arial" w:hAnsi="Arial"/>
          <w:i/>
          <w:spacing w:val="-6"/>
          <w:sz w:val="22"/>
        </w:rPr>
        <w:t xml:space="preserve"> </w:t>
      </w:r>
      <w:r>
        <w:rPr>
          <w:rFonts w:ascii="Arial" w:hAnsi="Arial"/>
          <w:i/>
          <w:sz w:val="22"/>
        </w:rPr>
        <w:t>έκδοση</w:t>
      </w:r>
      <w:r>
        <w:rPr>
          <w:rFonts w:ascii="Arial" w:hAnsi="Arial"/>
          <w:i/>
          <w:spacing w:val="-5"/>
          <w:sz w:val="22"/>
        </w:rPr>
        <w:t xml:space="preserve"> </w:t>
      </w:r>
      <w:r>
        <w:rPr>
          <w:rFonts w:ascii="Arial" w:hAnsi="Arial"/>
          <w:i/>
          <w:sz w:val="22"/>
        </w:rPr>
        <w:t>κάρτας</w:t>
      </w:r>
      <w:r>
        <w:rPr>
          <w:rFonts w:ascii="Arial" w:hAnsi="Arial"/>
          <w:i/>
          <w:spacing w:val="-4"/>
          <w:sz w:val="22"/>
        </w:rPr>
        <w:t xml:space="preserve"> </w:t>
      </w:r>
      <w:r>
        <w:rPr>
          <w:rFonts w:ascii="Arial" w:hAnsi="Arial"/>
          <w:i/>
          <w:sz w:val="22"/>
        </w:rPr>
        <w:t>μέλους</w:t>
      </w:r>
      <w:r>
        <w:rPr>
          <w:rFonts w:ascii="Arial" w:hAnsi="Arial"/>
          <w:i/>
          <w:spacing w:val="-5"/>
          <w:sz w:val="22"/>
        </w:rPr>
        <w:t xml:space="preserve"> </w:t>
      </w:r>
      <w:r>
        <w:rPr>
          <w:rFonts w:ascii="Arial" w:hAnsi="Arial"/>
          <w:i/>
          <w:sz w:val="22"/>
        </w:rPr>
        <w:t>από</w:t>
      </w:r>
      <w:r>
        <w:rPr>
          <w:rFonts w:ascii="Arial" w:hAnsi="Arial"/>
          <w:i/>
          <w:spacing w:val="-5"/>
          <w:sz w:val="22"/>
        </w:rPr>
        <w:t xml:space="preserve"> </w:t>
      </w:r>
      <w:r>
        <w:rPr>
          <w:rFonts w:ascii="Arial" w:hAnsi="Arial"/>
          <w:i/>
          <w:sz w:val="22"/>
        </w:rPr>
        <w:t>όλα</w:t>
      </w:r>
      <w:r>
        <w:rPr>
          <w:rFonts w:ascii="Arial" w:hAnsi="Arial"/>
          <w:i/>
          <w:spacing w:val="-4"/>
          <w:sz w:val="22"/>
        </w:rPr>
        <w:t xml:space="preserve"> </w:t>
      </w:r>
      <w:r>
        <w:rPr>
          <w:rFonts w:ascii="Arial" w:hAnsi="Arial"/>
          <w:i/>
          <w:sz w:val="22"/>
        </w:rPr>
        <w:t>τα</w:t>
      </w:r>
      <w:r>
        <w:rPr>
          <w:rFonts w:ascii="Arial" w:hAnsi="Arial"/>
          <w:i/>
          <w:spacing w:val="-5"/>
          <w:sz w:val="22"/>
        </w:rPr>
        <w:t xml:space="preserve"> </w:t>
      </w:r>
      <w:r>
        <w:rPr>
          <w:rFonts w:ascii="Arial" w:hAnsi="Arial"/>
          <w:i/>
          <w:sz w:val="22"/>
        </w:rPr>
        <w:t>ενεργά</w:t>
      </w:r>
      <w:r>
        <w:rPr>
          <w:rFonts w:ascii="Arial" w:hAnsi="Arial"/>
          <w:i/>
          <w:spacing w:val="-8"/>
          <w:sz w:val="22"/>
        </w:rPr>
        <w:t xml:space="preserve"> </w:t>
      </w:r>
      <w:r>
        <w:rPr>
          <w:rFonts w:ascii="Arial" w:hAnsi="Arial"/>
          <w:i/>
          <w:sz w:val="22"/>
        </w:rPr>
        <w:t>στελέχη</w:t>
      </w:r>
      <w:r>
        <w:rPr>
          <w:rFonts w:ascii="Arial" w:hAnsi="Arial"/>
          <w:i/>
          <w:spacing w:val="-1"/>
          <w:sz w:val="22"/>
        </w:rPr>
        <w:t xml:space="preserve"> </w:t>
      </w:r>
      <w:r>
        <w:rPr>
          <w:rFonts w:ascii="Arial" w:hAnsi="Arial"/>
          <w:i/>
          <w:sz w:val="22"/>
        </w:rPr>
        <w:t>είναι</w:t>
      </w:r>
      <w:r>
        <w:rPr>
          <w:rFonts w:ascii="Arial" w:hAnsi="Arial"/>
          <w:i/>
          <w:spacing w:val="-3"/>
          <w:sz w:val="22"/>
        </w:rPr>
        <w:t xml:space="preserve"> </w:t>
      </w:r>
      <w:r>
        <w:rPr>
          <w:rFonts w:ascii="Arial" w:hAnsi="Arial"/>
          <w:i/>
          <w:spacing w:val="-2"/>
          <w:sz w:val="22"/>
        </w:rPr>
        <w:t>επιβεβλημένη.</w:t>
      </w:r>
    </w:p>
    <w:p>
      <w:pPr>
        <w:pStyle w:val="ListParagraph"/>
        <w:numPr>
          <w:ilvl w:val="1"/>
          <w:numId w:val="1"/>
        </w:numPr>
        <w:tabs>
          <w:tab w:val="clear" w:pos="720"/>
          <w:tab w:val="left" w:pos="982" w:leader="none"/>
        </w:tabs>
        <w:spacing w:lineRule="auto" w:line="240" w:before="38" w:after="0"/>
        <w:ind w:hanging="248" w:left="982" w:right="0"/>
        <w:jc w:val="both"/>
        <w:rPr>
          <w:rFonts w:ascii="Arial" w:hAnsi="Arial"/>
          <w:i/>
          <w:i/>
          <w:sz w:val="22"/>
        </w:rPr>
      </w:pPr>
      <w:r>
        <w:rPr>
          <w:rFonts w:ascii="Arial" w:hAnsi="Arial"/>
          <w:i/>
          <w:sz w:val="22"/>
        </w:rPr>
        <w:t>Η</w:t>
      </w:r>
      <w:r>
        <w:rPr>
          <w:rFonts w:ascii="Arial" w:hAnsi="Arial"/>
          <w:i/>
          <w:spacing w:val="-5"/>
          <w:sz w:val="22"/>
        </w:rPr>
        <w:t xml:space="preserve"> </w:t>
      </w:r>
      <w:r>
        <w:rPr>
          <w:rFonts w:ascii="Arial" w:hAnsi="Arial"/>
          <w:i/>
          <w:sz w:val="22"/>
        </w:rPr>
        <w:t>εκκαθάριση</w:t>
      </w:r>
      <w:r>
        <w:rPr>
          <w:rFonts w:ascii="Arial" w:hAnsi="Arial"/>
          <w:i/>
          <w:spacing w:val="-2"/>
          <w:sz w:val="22"/>
        </w:rPr>
        <w:t xml:space="preserve"> </w:t>
      </w:r>
      <w:r>
        <w:rPr>
          <w:rFonts w:ascii="Arial" w:hAnsi="Arial"/>
          <w:i/>
          <w:sz w:val="22"/>
        </w:rPr>
        <w:t>των</w:t>
      </w:r>
      <w:r>
        <w:rPr>
          <w:rFonts w:ascii="Arial" w:hAnsi="Arial"/>
          <w:i/>
          <w:spacing w:val="-8"/>
          <w:sz w:val="22"/>
        </w:rPr>
        <w:t xml:space="preserve"> </w:t>
      </w:r>
      <w:r>
        <w:rPr>
          <w:rFonts w:ascii="Arial" w:hAnsi="Arial"/>
          <w:i/>
          <w:sz w:val="22"/>
        </w:rPr>
        <w:t>λιστών</w:t>
      </w:r>
      <w:r>
        <w:rPr>
          <w:rFonts w:ascii="Arial" w:hAnsi="Arial"/>
          <w:i/>
          <w:spacing w:val="-9"/>
          <w:sz w:val="22"/>
        </w:rPr>
        <w:t xml:space="preserve"> </w:t>
      </w:r>
      <w:r>
        <w:rPr>
          <w:rFonts w:ascii="Arial" w:hAnsi="Arial"/>
          <w:i/>
          <w:sz w:val="22"/>
        </w:rPr>
        <w:t>είναι</w:t>
      </w:r>
      <w:r>
        <w:rPr>
          <w:rFonts w:ascii="Arial" w:hAnsi="Arial"/>
          <w:i/>
          <w:spacing w:val="-4"/>
          <w:sz w:val="22"/>
        </w:rPr>
        <w:t xml:space="preserve"> </w:t>
      </w:r>
      <w:r>
        <w:rPr>
          <w:rFonts w:ascii="Arial" w:hAnsi="Arial"/>
          <w:i/>
          <w:spacing w:val="-2"/>
          <w:sz w:val="22"/>
        </w:rPr>
        <w:t>επιβεβλημένη.</w:t>
      </w:r>
    </w:p>
    <w:p>
      <w:pPr>
        <w:sectPr>
          <w:headerReference w:type="default" r:id="rId17"/>
          <w:headerReference w:type="first" r:id="rId18"/>
          <w:footerReference w:type="default" r:id="rId19"/>
          <w:footerReference w:type="first" r:id="rId20"/>
          <w:type w:val="nextPage"/>
          <w:pgSz w:w="11906" w:h="16838"/>
          <w:pgMar w:left="1417" w:right="1417" w:gutter="0" w:header="720" w:top="1340" w:footer="802" w:bottom="1000"/>
          <w:pgNumType w:fmt="decimal"/>
          <w:formProt w:val="false"/>
          <w:textDirection w:val="lrTb"/>
          <w:docGrid w:type="default" w:linePitch="100" w:charSpace="4096"/>
        </w:sectPr>
        <w:pStyle w:val="ListParagraph"/>
        <w:numPr>
          <w:ilvl w:val="1"/>
          <w:numId w:val="1"/>
        </w:numPr>
        <w:tabs>
          <w:tab w:val="clear" w:pos="720"/>
          <w:tab w:val="left" w:pos="1026" w:leader="none"/>
        </w:tabs>
        <w:spacing w:lineRule="auto" w:line="274" w:before="40" w:after="0"/>
        <w:ind w:hanging="0" w:left="734" w:right="23"/>
        <w:jc w:val="both"/>
        <w:rPr>
          <w:rFonts w:ascii="Arial" w:hAnsi="Arial"/>
          <w:i/>
          <w:i/>
          <w:sz w:val="22"/>
        </w:rPr>
      </w:pPr>
      <w:r>
        <w:rPr>
          <w:sz w:val="22"/>
        </w:rPr>
        <w:t>Προτείνεται επίσης η διενέργεια ψηφιακών σεμιναρίων επιμόρφωσης όλων των μελών μας με το νέο ψηφιακό περιβάλλον</w:t>
      </w:r>
      <w:r>
        <w:rPr>
          <w:rFonts w:ascii="Arial" w:hAnsi="Arial"/>
          <w:i/>
          <w:sz w:val="22"/>
        </w:rPr>
        <w:t>.</w:t>
      </w:r>
    </w:p>
    <w:p>
      <w:pPr>
        <w:pStyle w:val="BodyText"/>
        <w:rPr>
          <w:rFonts w:ascii="Arial" w:hAnsi="Arial"/>
          <w:i/>
          <w:i/>
          <w:sz w:val="26"/>
        </w:rPr>
      </w:pPr>
      <w:r>
        <w:rPr>
          <w:rFonts w:ascii="Arial" w:hAnsi="Arial"/>
          <w:i/>
          <w:sz w:val="26"/>
        </w:rPr>
      </w:r>
    </w:p>
    <w:p>
      <w:pPr>
        <w:pStyle w:val="BodyText"/>
        <w:rPr>
          <w:rFonts w:ascii="Arial" w:hAnsi="Arial"/>
          <w:i/>
          <w:i/>
          <w:sz w:val="26"/>
        </w:rPr>
      </w:pPr>
      <w:r>
        <w:rPr>
          <w:rFonts w:ascii="Arial" w:hAnsi="Arial"/>
          <w:i/>
          <w:sz w:val="26"/>
        </w:rPr>
      </w:r>
    </w:p>
    <w:p>
      <w:pPr>
        <w:pStyle w:val="BodyText"/>
        <w:spacing w:before="169" w:after="0"/>
        <w:rPr>
          <w:rFonts w:ascii="Arial" w:hAnsi="Arial"/>
          <w:i/>
          <w:i/>
          <w:sz w:val="26"/>
        </w:rPr>
      </w:pPr>
      <w:r>
        <w:rPr>
          <w:rFonts w:ascii="Arial" w:hAnsi="Arial"/>
          <w:i/>
          <w:sz w:val="26"/>
        </w:rPr>
      </w:r>
    </w:p>
    <w:p>
      <w:pPr>
        <w:pStyle w:val="Heading2"/>
        <w:tabs>
          <w:tab w:val="clear" w:pos="720"/>
          <w:tab w:val="left" w:pos="541" w:leader="none"/>
        </w:tabs>
        <w:spacing w:lineRule="auto" w:line="274"/>
        <w:ind w:left="23" w:right="26"/>
        <w:rPr/>
      </w:pPr>
      <w:r>
        <w:rPr>
          <w:spacing w:val="-6"/>
        </w:rPr>
        <w:t>Β.</w:t>
      </w:r>
      <w:r>
        <w:rPr/>
        <w:tab/>
        <w:t>Προτάσεις</w:t>
      </w:r>
      <w:r>
        <w:rPr>
          <w:spacing w:val="40"/>
        </w:rPr>
        <w:t xml:space="preserve"> </w:t>
      </w:r>
      <w:r>
        <w:rPr/>
        <w:t>επί</w:t>
      </w:r>
      <w:r>
        <w:rPr>
          <w:spacing w:val="40"/>
        </w:rPr>
        <w:t xml:space="preserve"> </w:t>
      </w:r>
      <w:r>
        <w:rPr/>
        <w:t>των</w:t>
      </w:r>
      <w:r>
        <w:rPr>
          <w:spacing w:val="40"/>
        </w:rPr>
        <w:t xml:space="preserve"> </w:t>
      </w:r>
      <w:r>
        <w:rPr/>
        <w:t>στρατηγικών</w:t>
      </w:r>
      <w:r>
        <w:rPr>
          <w:spacing w:val="40"/>
        </w:rPr>
        <w:t xml:space="preserve"> </w:t>
      </w:r>
      <w:r>
        <w:rPr/>
        <w:t>προτεραιοτήτων</w:t>
      </w:r>
      <w:r>
        <w:rPr>
          <w:spacing w:val="40"/>
        </w:rPr>
        <w:t xml:space="preserve"> </w:t>
      </w:r>
      <w:r>
        <w:rPr/>
        <w:t>οργάνωσης</w:t>
      </w:r>
      <w:r>
        <w:rPr>
          <w:spacing w:val="40"/>
        </w:rPr>
        <w:t xml:space="preserve"> </w:t>
      </w:r>
      <w:r>
        <w:rPr/>
        <w:t>του ΣΥΡΙΖΑ ΠΣ.</w:t>
      </w:r>
    </w:p>
    <w:p>
      <w:pPr>
        <w:pStyle w:val="BodyText"/>
        <w:spacing w:before="58" w:after="0"/>
        <w:rPr>
          <w:rFonts w:ascii="Arial" w:hAnsi="Arial"/>
          <w:b/>
          <w:sz w:val="26"/>
        </w:rPr>
      </w:pPr>
      <w:r>
        <w:rPr>
          <w:rFonts w:ascii="Arial" w:hAnsi="Arial"/>
          <w:b/>
          <w:sz w:val="26"/>
        </w:rPr>
      </w:r>
    </w:p>
    <w:p>
      <w:pPr>
        <w:pStyle w:val="ListParagraph"/>
        <w:numPr>
          <w:ilvl w:val="0"/>
          <w:numId w:val="1"/>
        </w:numPr>
        <w:tabs>
          <w:tab w:val="clear" w:pos="720"/>
          <w:tab w:val="left" w:pos="732" w:leader="none"/>
          <w:tab w:val="left" w:pos="734" w:leader="none"/>
        </w:tabs>
        <w:spacing w:lineRule="auto" w:line="281" w:before="1" w:after="0"/>
        <w:ind w:hanging="428" w:left="734" w:right="24"/>
        <w:jc w:val="both"/>
        <w:rPr>
          <w:sz w:val="22"/>
        </w:rPr>
      </w:pPr>
      <w:r>
        <w:rPr>
          <w:sz w:val="22"/>
        </w:rPr>
        <w:t>Σ’ αυτό που θα πρέπει να δοθεί προτεραιότητα είναι στην προσπάθεια αρχικώς τα στελέχη να συντονιστούν και να μάθουν να λειτουργούν σε ένα απλοποιημένο πλαίσιο κανόνων, παράγοντας και εγκρίνοντας πολιτικές θέσεις σε ένα ψηφιακό αμφίδρομο</w:t>
      </w:r>
      <w:r>
        <w:rPr>
          <w:spacing w:val="-6"/>
          <w:sz w:val="22"/>
        </w:rPr>
        <w:t xml:space="preserve"> </w:t>
      </w:r>
      <w:r>
        <w:rPr>
          <w:sz w:val="22"/>
        </w:rPr>
        <w:t>οικοσύστημα</w:t>
      </w:r>
      <w:r>
        <w:rPr>
          <w:spacing w:val="-6"/>
          <w:sz w:val="22"/>
        </w:rPr>
        <w:t xml:space="preserve"> </w:t>
      </w:r>
      <w:r>
        <w:rPr>
          <w:sz w:val="22"/>
        </w:rPr>
        <w:t>δημοκρατίας.</w:t>
      </w:r>
      <w:r>
        <w:rPr>
          <w:spacing w:val="-4"/>
          <w:sz w:val="22"/>
        </w:rPr>
        <w:t xml:space="preserve"> </w:t>
      </w:r>
      <w:r>
        <w:rPr>
          <w:sz w:val="22"/>
        </w:rPr>
        <w:t>Με</w:t>
      </w:r>
      <w:r>
        <w:rPr>
          <w:spacing w:val="-2"/>
          <w:sz w:val="22"/>
        </w:rPr>
        <w:t xml:space="preserve"> </w:t>
      </w:r>
      <w:r>
        <w:rPr>
          <w:sz w:val="22"/>
        </w:rPr>
        <w:t>ξεκάθαρες</w:t>
      </w:r>
      <w:r>
        <w:rPr>
          <w:spacing w:val="-5"/>
          <w:sz w:val="22"/>
        </w:rPr>
        <w:t xml:space="preserve"> </w:t>
      </w:r>
      <w:r>
        <w:rPr>
          <w:sz w:val="22"/>
        </w:rPr>
        <w:t>θέσεις</w:t>
      </w:r>
      <w:r>
        <w:rPr>
          <w:spacing w:val="-8"/>
          <w:sz w:val="22"/>
        </w:rPr>
        <w:t xml:space="preserve"> </w:t>
      </w:r>
      <w:r>
        <w:rPr>
          <w:sz w:val="22"/>
        </w:rPr>
        <w:t>ευθύνης,</w:t>
      </w:r>
      <w:r>
        <w:rPr>
          <w:spacing w:val="-4"/>
          <w:sz w:val="22"/>
        </w:rPr>
        <w:t xml:space="preserve"> </w:t>
      </w:r>
      <w:r>
        <w:rPr>
          <w:sz w:val="22"/>
        </w:rPr>
        <w:t>λογοδοσία</w:t>
      </w:r>
      <w:r>
        <w:rPr>
          <w:spacing w:val="-3"/>
          <w:sz w:val="22"/>
        </w:rPr>
        <w:t xml:space="preserve"> </w:t>
      </w:r>
      <w:r>
        <w:rPr>
          <w:sz w:val="22"/>
        </w:rPr>
        <w:t xml:space="preserve">και </w:t>
      </w:r>
      <w:r>
        <w:rPr>
          <w:spacing w:val="-2"/>
          <w:sz w:val="22"/>
        </w:rPr>
        <w:t>αξιοκρατία.</w:t>
      </w:r>
    </w:p>
    <w:p>
      <w:pPr>
        <w:pStyle w:val="ListParagraph"/>
        <w:numPr>
          <w:ilvl w:val="0"/>
          <w:numId w:val="1"/>
        </w:numPr>
        <w:tabs>
          <w:tab w:val="clear" w:pos="720"/>
          <w:tab w:val="left" w:pos="732" w:leader="none"/>
          <w:tab w:val="left" w:pos="734" w:leader="none"/>
        </w:tabs>
        <w:spacing w:lineRule="auto" w:line="281" w:before="0" w:after="0"/>
        <w:ind w:hanging="428" w:left="734" w:right="13"/>
        <w:jc w:val="both"/>
        <w:rPr>
          <w:sz w:val="22"/>
        </w:rPr>
      </w:pPr>
      <w:r>
        <w:rPr>
          <w:sz w:val="22"/>
        </w:rPr>
        <w:t>Προτείνεται</w:t>
      </w:r>
      <w:r>
        <w:rPr>
          <w:spacing w:val="-6"/>
          <w:sz w:val="22"/>
        </w:rPr>
        <w:t xml:space="preserve"> </w:t>
      </w:r>
      <w:r>
        <w:rPr>
          <w:sz w:val="22"/>
        </w:rPr>
        <w:t>ανοιχτή</w:t>
      </w:r>
      <w:r>
        <w:rPr>
          <w:spacing w:val="-2"/>
          <w:sz w:val="22"/>
        </w:rPr>
        <w:t xml:space="preserve"> </w:t>
      </w:r>
      <w:r>
        <w:rPr>
          <w:sz w:val="22"/>
        </w:rPr>
        <w:t>κομματική</w:t>
      </w:r>
      <w:r>
        <w:rPr>
          <w:spacing w:val="-5"/>
          <w:sz w:val="22"/>
        </w:rPr>
        <w:t xml:space="preserve"> </w:t>
      </w:r>
      <w:r>
        <w:rPr>
          <w:sz w:val="22"/>
        </w:rPr>
        <w:t>διαβούλευση</w:t>
      </w:r>
      <w:r>
        <w:rPr>
          <w:spacing w:val="-5"/>
          <w:sz w:val="22"/>
        </w:rPr>
        <w:t xml:space="preserve"> </w:t>
      </w:r>
      <w:r>
        <w:rPr>
          <w:sz w:val="22"/>
        </w:rPr>
        <w:t>τόσο</w:t>
      </w:r>
      <w:r>
        <w:rPr>
          <w:spacing w:val="-5"/>
          <w:sz w:val="22"/>
        </w:rPr>
        <w:t xml:space="preserve"> </w:t>
      </w:r>
      <w:r>
        <w:rPr>
          <w:sz w:val="22"/>
        </w:rPr>
        <w:t>για</w:t>
      </w:r>
      <w:r>
        <w:rPr>
          <w:spacing w:val="-5"/>
          <w:sz w:val="22"/>
        </w:rPr>
        <w:t xml:space="preserve"> </w:t>
      </w:r>
      <w:r>
        <w:rPr>
          <w:sz w:val="22"/>
        </w:rPr>
        <w:t>το</w:t>
      </w:r>
      <w:r>
        <w:rPr>
          <w:spacing w:val="-5"/>
          <w:sz w:val="22"/>
        </w:rPr>
        <w:t xml:space="preserve"> </w:t>
      </w:r>
      <w:r>
        <w:rPr>
          <w:sz w:val="22"/>
        </w:rPr>
        <w:t>καταστατικό</w:t>
      </w:r>
      <w:r>
        <w:rPr>
          <w:spacing w:val="-8"/>
          <w:sz w:val="22"/>
        </w:rPr>
        <w:t xml:space="preserve"> </w:t>
      </w:r>
      <w:r>
        <w:rPr>
          <w:sz w:val="22"/>
        </w:rPr>
        <w:t>όσο</w:t>
      </w:r>
      <w:r>
        <w:rPr>
          <w:spacing w:val="-5"/>
          <w:sz w:val="22"/>
        </w:rPr>
        <w:t xml:space="preserve"> </w:t>
      </w:r>
      <w:r>
        <w:rPr>
          <w:sz w:val="22"/>
        </w:rPr>
        <w:t>και</w:t>
      </w:r>
      <w:r>
        <w:rPr>
          <w:spacing w:val="-7"/>
          <w:sz w:val="22"/>
        </w:rPr>
        <w:t xml:space="preserve"> </w:t>
      </w:r>
      <w:r>
        <w:rPr>
          <w:sz w:val="22"/>
        </w:rPr>
        <w:t>για</w:t>
      </w:r>
      <w:r>
        <w:rPr>
          <w:spacing w:val="-5"/>
          <w:sz w:val="22"/>
        </w:rPr>
        <w:t xml:space="preserve"> </w:t>
      </w:r>
      <w:r>
        <w:rPr>
          <w:sz w:val="22"/>
        </w:rPr>
        <w:t>τις πολιτικές</w:t>
      </w:r>
      <w:r>
        <w:rPr>
          <w:spacing w:val="-12"/>
          <w:sz w:val="22"/>
        </w:rPr>
        <w:t xml:space="preserve"> </w:t>
      </w:r>
      <w:r>
        <w:rPr>
          <w:sz w:val="22"/>
        </w:rPr>
        <w:t>θέσεις</w:t>
      </w:r>
      <w:r>
        <w:rPr>
          <w:spacing w:val="-7"/>
          <w:sz w:val="22"/>
        </w:rPr>
        <w:t xml:space="preserve"> </w:t>
      </w:r>
      <w:r>
        <w:rPr>
          <w:sz w:val="22"/>
        </w:rPr>
        <w:t>του</w:t>
      </w:r>
      <w:r>
        <w:rPr>
          <w:spacing w:val="-9"/>
          <w:sz w:val="22"/>
        </w:rPr>
        <w:t xml:space="preserve"> </w:t>
      </w:r>
      <w:r>
        <w:rPr>
          <w:sz w:val="22"/>
        </w:rPr>
        <w:t>κόμματος.</w:t>
      </w:r>
      <w:r>
        <w:rPr>
          <w:spacing w:val="-7"/>
          <w:sz w:val="22"/>
        </w:rPr>
        <w:t xml:space="preserve"> </w:t>
      </w:r>
      <w:r>
        <w:rPr>
          <w:sz w:val="22"/>
        </w:rPr>
        <w:t>Στον</w:t>
      </w:r>
      <w:r>
        <w:rPr>
          <w:spacing w:val="-6"/>
          <w:sz w:val="22"/>
        </w:rPr>
        <w:t xml:space="preserve"> </w:t>
      </w:r>
      <w:r>
        <w:rPr>
          <w:sz w:val="22"/>
        </w:rPr>
        <w:t>isyriza.gr</w:t>
      </w:r>
      <w:r>
        <w:rPr>
          <w:spacing w:val="-12"/>
          <w:sz w:val="22"/>
        </w:rPr>
        <w:t xml:space="preserve"> </w:t>
      </w:r>
      <w:r>
        <w:rPr>
          <w:sz w:val="22"/>
        </w:rPr>
        <w:t>είναι</w:t>
      </w:r>
      <w:r>
        <w:rPr>
          <w:spacing w:val="-9"/>
          <w:sz w:val="22"/>
        </w:rPr>
        <w:t xml:space="preserve"> </w:t>
      </w:r>
      <w:r>
        <w:rPr>
          <w:sz w:val="22"/>
        </w:rPr>
        <w:t>εφικτό</w:t>
      </w:r>
      <w:r>
        <w:rPr>
          <w:spacing w:val="-7"/>
          <w:sz w:val="22"/>
        </w:rPr>
        <w:t xml:space="preserve"> </w:t>
      </w:r>
      <w:r>
        <w:rPr>
          <w:sz w:val="22"/>
        </w:rPr>
        <w:t>να</w:t>
      </w:r>
      <w:r>
        <w:rPr>
          <w:spacing w:val="-10"/>
          <w:sz w:val="22"/>
        </w:rPr>
        <w:t xml:space="preserve"> </w:t>
      </w:r>
      <w:r>
        <w:rPr>
          <w:sz w:val="22"/>
        </w:rPr>
        <w:t>είναι</w:t>
      </w:r>
      <w:r>
        <w:rPr>
          <w:spacing w:val="-12"/>
          <w:sz w:val="22"/>
        </w:rPr>
        <w:t xml:space="preserve"> </w:t>
      </w:r>
      <w:r>
        <w:rPr>
          <w:sz w:val="22"/>
        </w:rPr>
        <w:t>αναρτημένο</w:t>
      </w:r>
      <w:r>
        <w:rPr>
          <w:spacing w:val="-7"/>
          <w:sz w:val="22"/>
        </w:rPr>
        <w:t xml:space="preserve"> </w:t>
      </w:r>
      <w:r>
        <w:rPr>
          <w:sz w:val="22"/>
        </w:rPr>
        <w:t>τόσο το</w:t>
      </w:r>
      <w:r>
        <w:rPr>
          <w:spacing w:val="-7"/>
          <w:sz w:val="22"/>
        </w:rPr>
        <w:t xml:space="preserve"> </w:t>
      </w:r>
      <w:r>
        <w:rPr>
          <w:sz w:val="22"/>
        </w:rPr>
        <w:t>καταστατικό</w:t>
      </w:r>
      <w:r>
        <w:rPr>
          <w:spacing w:val="-7"/>
          <w:sz w:val="22"/>
        </w:rPr>
        <w:t xml:space="preserve"> </w:t>
      </w:r>
      <w:r>
        <w:rPr>
          <w:sz w:val="22"/>
        </w:rPr>
        <w:t>όσο</w:t>
      </w:r>
      <w:r>
        <w:rPr>
          <w:spacing w:val="-7"/>
          <w:sz w:val="22"/>
        </w:rPr>
        <w:t xml:space="preserve"> </w:t>
      </w:r>
      <w:r>
        <w:rPr>
          <w:sz w:val="22"/>
        </w:rPr>
        <w:t>και</w:t>
      </w:r>
      <w:r>
        <w:rPr>
          <w:spacing w:val="-9"/>
          <w:sz w:val="22"/>
        </w:rPr>
        <w:t xml:space="preserve"> </w:t>
      </w:r>
      <w:r>
        <w:rPr>
          <w:sz w:val="22"/>
        </w:rPr>
        <w:t>οι</w:t>
      </w:r>
      <w:r>
        <w:rPr>
          <w:spacing w:val="-9"/>
          <w:sz w:val="22"/>
        </w:rPr>
        <w:t xml:space="preserve"> </w:t>
      </w:r>
      <w:r>
        <w:rPr>
          <w:sz w:val="22"/>
        </w:rPr>
        <w:t>πολιτικές</w:t>
      </w:r>
      <w:r>
        <w:rPr>
          <w:spacing w:val="-9"/>
          <w:sz w:val="22"/>
        </w:rPr>
        <w:t xml:space="preserve"> </w:t>
      </w:r>
      <w:r>
        <w:rPr>
          <w:sz w:val="22"/>
        </w:rPr>
        <w:t>θέσεις</w:t>
      </w:r>
      <w:r>
        <w:rPr>
          <w:spacing w:val="-9"/>
          <w:sz w:val="22"/>
        </w:rPr>
        <w:t xml:space="preserve"> </w:t>
      </w:r>
      <w:r>
        <w:rPr>
          <w:sz w:val="22"/>
        </w:rPr>
        <w:t>με</w:t>
      </w:r>
      <w:r>
        <w:rPr>
          <w:spacing w:val="-7"/>
          <w:sz w:val="22"/>
        </w:rPr>
        <w:t xml:space="preserve"> </w:t>
      </w:r>
      <w:r>
        <w:rPr>
          <w:sz w:val="22"/>
        </w:rPr>
        <w:t>δυνατότητα</w:t>
      </w:r>
      <w:r>
        <w:rPr>
          <w:spacing w:val="-7"/>
          <w:sz w:val="22"/>
        </w:rPr>
        <w:t xml:space="preserve"> </w:t>
      </w:r>
      <w:r>
        <w:rPr>
          <w:sz w:val="22"/>
        </w:rPr>
        <w:t>προτάσεων τροποποίησης κατ’ άρθρο από το κάθε μέλος που συμμετέχει στη διαβούλευση. Η επεξεργασία για τα</w:t>
      </w:r>
      <w:r>
        <w:rPr>
          <w:spacing w:val="-6"/>
          <w:sz w:val="22"/>
        </w:rPr>
        <w:t xml:space="preserve"> </w:t>
      </w:r>
      <w:r>
        <w:rPr>
          <w:sz w:val="22"/>
        </w:rPr>
        <w:t>τελικά</w:t>
      </w:r>
      <w:r>
        <w:rPr>
          <w:spacing w:val="-9"/>
          <w:sz w:val="22"/>
        </w:rPr>
        <w:t xml:space="preserve"> </w:t>
      </w:r>
      <w:r>
        <w:rPr>
          <w:sz w:val="22"/>
        </w:rPr>
        <w:t>κείμενα</w:t>
      </w:r>
      <w:r>
        <w:rPr>
          <w:spacing w:val="-6"/>
          <w:sz w:val="22"/>
        </w:rPr>
        <w:t xml:space="preserve"> </w:t>
      </w:r>
      <w:r>
        <w:rPr>
          <w:sz w:val="22"/>
        </w:rPr>
        <w:t>θα</w:t>
      </w:r>
      <w:r>
        <w:rPr>
          <w:spacing w:val="-6"/>
          <w:sz w:val="22"/>
        </w:rPr>
        <w:t xml:space="preserve"> </w:t>
      </w:r>
      <w:r>
        <w:rPr>
          <w:sz w:val="22"/>
        </w:rPr>
        <w:t>γίνεται</w:t>
      </w:r>
      <w:r>
        <w:rPr>
          <w:spacing w:val="-5"/>
          <w:sz w:val="22"/>
        </w:rPr>
        <w:t xml:space="preserve"> </w:t>
      </w:r>
      <w:r>
        <w:rPr>
          <w:sz w:val="22"/>
        </w:rPr>
        <w:t>από</w:t>
      </w:r>
      <w:r>
        <w:rPr>
          <w:spacing w:val="-9"/>
          <w:sz w:val="22"/>
        </w:rPr>
        <w:t xml:space="preserve"> </w:t>
      </w:r>
      <w:r>
        <w:rPr>
          <w:sz w:val="22"/>
        </w:rPr>
        <w:t>εφαρμογές</w:t>
      </w:r>
      <w:r>
        <w:rPr>
          <w:spacing w:val="-7"/>
          <w:sz w:val="22"/>
        </w:rPr>
        <w:t xml:space="preserve"> </w:t>
      </w:r>
      <w:r>
        <w:rPr>
          <w:sz w:val="22"/>
        </w:rPr>
        <w:t>τεχνητής</w:t>
      </w:r>
      <w:r>
        <w:rPr>
          <w:spacing w:val="-7"/>
          <w:sz w:val="22"/>
        </w:rPr>
        <w:t xml:space="preserve"> </w:t>
      </w:r>
      <w:r>
        <w:rPr>
          <w:sz w:val="22"/>
        </w:rPr>
        <w:t>νοημοσύνης</w:t>
      </w:r>
      <w:r>
        <w:rPr>
          <w:spacing w:val="-7"/>
          <w:sz w:val="22"/>
        </w:rPr>
        <w:t xml:space="preserve"> </w:t>
      </w:r>
      <w:r>
        <w:rPr>
          <w:sz w:val="22"/>
        </w:rPr>
        <w:t>στην</w:t>
      </w:r>
      <w:r>
        <w:rPr>
          <w:spacing w:val="-7"/>
          <w:sz w:val="22"/>
        </w:rPr>
        <w:t xml:space="preserve"> </w:t>
      </w:r>
      <w:r>
        <w:rPr>
          <w:sz w:val="22"/>
        </w:rPr>
        <w:t>κατεύθυνση των πλειοψηφουσών προτάσεων τροποποίησης. Τα τελικά κείμενα θα εγκρίνονται</w:t>
      </w:r>
      <w:r>
        <w:rPr>
          <w:spacing w:val="40"/>
          <w:sz w:val="22"/>
        </w:rPr>
        <w:t xml:space="preserve"> </w:t>
      </w:r>
      <w:r>
        <w:rPr>
          <w:sz w:val="22"/>
        </w:rPr>
        <w:t>απ’ την πλειοψηφία των ενεργών μελών του κόμματος με ψηφιακή ψηφοφορία.</w:t>
      </w:r>
    </w:p>
    <w:p>
      <w:pPr>
        <w:pStyle w:val="ListParagraph"/>
        <w:numPr>
          <w:ilvl w:val="0"/>
          <w:numId w:val="1"/>
        </w:numPr>
        <w:tabs>
          <w:tab w:val="clear" w:pos="720"/>
          <w:tab w:val="left" w:pos="732" w:leader="none"/>
          <w:tab w:val="left" w:pos="734" w:leader="none"/>
        </w:tabs>
        <w:spacing w:lineRule="auto" w:line="283" w:before="0" w:after="0"/>
        <w:ind w:hanging="428" w:left="734" w:right="18"/>
        <w:jc w:val="both"/>
        <w:rPr>
          <w:sz w:val="22"/>
        </w:rPr>
      </w:pPr>
      <w:r>
        <w:rPr>
          <w:sz w:val="22"/>
        </w:rPr>
        <w:t>Από ένα γρήγορο υπολογισμό τα στελέχη που θα πλαισιώσουν 68 Ν.Ε. και 700 Ο.Μ. είναι</w:t>
      </w:r>
      <w:r>
        <w:rPr>
          <w:spacing w:val="-4"/>
          <w:sz w:val="22"/>
        </w:rPr>
        <w:t xml:space="preserve"> </w:t>
      </w:r>
      <w:r>
        <w:rPr>
          <w:sz w:val="22"/>
        </w:rPr>
        <w:t>περίπου</w:t>
      </w:r>
      <w:r>
        <w:rPr>
          <w:spacing w:val="-3"/>
          <w:sz w:val="22"/>
        </w:rPr>
        <w:t xml:space="preserve"> </w:t>
      </w:r>
      <w:r>
        <w:rPr>
          <w:sz w:val="22"/>
        </w:rPr>
        <w:t>4.000.</w:t>
      </w:r>
      <w:r>
        <w:rPr>
          <w:spacing w:val="-3"/>
          <w:sz w:val="22"/>
        </w:rPr>
        <w:t xml:space="preserve"> </w:t>
      </w:r>
      <w:r>
        <w:rPr>
          <w:sz w:val="22"/>
        </w:rPr>
        <w:t>Το</w:t>
      </w:r>
      <w:r>
        <w:rPr>
          <w:spacing w:val="-3"/>
          <w:sz w:val="22"/>
        </w:rPr>
        <w:t xml:space="preserve"> </w:t>
      </w:r>
      <w:r>
        <w:rPr>
          <w:sz w:val="22"/>
        </w:rPr>
        <w:t>στρατηγικό</w:t>
      </w:r>
      <w:r>
        <w:rPr>
          <w:spacing w:val="-2"/>
          <w:sz w:val="22"/>
        </w:rPr>
        <w:t xml:space="preserve"> </w:t>
      </w:r>
      <w:r>
        <w:rPr>
          <w:sz w:val="22"/>
        </w:rPr>
        <w:t>στοίχημα</w:t>
      </w:r>
      <w:r>
        <w:rPr>
          <w:spacing w:val="-2"/>
          <w:sz w:val="22"/>
        </w:rPr>
        <w:t xml:space="preserve"> </w:t>
      </w:r>
      <w:r>
        <w:rPr>
          <w:sz w:val="22"/>
        </w:rPr>
        <w:t>είναι</w:t>
      </w:r>
      <w:r>
        <w:rPr>
          <w:spacing w:val="-4"/>
          <w:sz w:val="22"/>
        </w:rPr>
        <w:t xml:space="preserve"> </w:t>
      </w:r>
      <w:r>
        <w:rPr>
          <w:sz w:val="22"/>
        </w:rPr>
        <w:t>να</w:t>
      </w:r>
      <w:r>
        <w:rPr>
          <w:spacing w:val="-2"/>
          <w:sz w:val="22"/>
        </w:rPr>
        <w:t xml:space="preserve"> </w:t>
      </w:r>
      <w:r>
        <w:rPr>
          <w:sz w:val="22"/>
        </w:rPr>
        <w:t>συνεργαστούν</w:t>
      </w:r>
      <w:r>
        <w:rPr>
          <w:spacing w:val="-4"/>
          <w:sz w:val="22"/>
        </w:rPr>
        <w:t xml:space="preserve"> </w:t>
      </w:r>
      <w:r>
        <w:rPr>
          <w:sz w:val="22"/>
        </w:rPr>
        <w:t>αρχικά</w:t>
      </w:r>
      <w:r>
        <w:rPr>
          <w:spacing w:val="-2"/>
          <w:sz w:val="22"/>
        </w:rPr>
        <w:t xml:space="preserve"> </w:t>
      </w:r>
      <w:r>
        <w:rPr>
          <w:sz w:val="22"/>
        </w:rPr>
        <w:t>αυτές</w:t>
      </w:r>
      <w:r>
        <w:rPr>
          <w:spacing w:val="-4"/>
          <w:sz w:val="22"/>
        </w:rPr>
        <w:t xml:space="preserve"> </w:t>
      </w:r>
      <w:r>
        <w:rPr>
          <w:sz w:val="22"/>
        </w:rPr>
        <w:t>οι</w:t>
      </w:r>
    </w:p>
    <w:p>
      <w:pPr>
        <w:pStyle w:val="BodyText"/>
        <w:spacing w:lineRule="auto" w:line="283"/>
        <w:ind w:left="734" w:right="21"/>
        <w:jc w:val="both"/>
        <w:rPr/>
      </w:pPr>
      <w:r>
        <w:rPr/>
        <w:t>4.000 στελεχών μεταξύ τους προς την κατεύθυνση επίλυσης και ανάδειξης κοινωνικών προβλημάτων αλλά και του οράματος μας για το αύριο.</w:t>
      </w:r>
    </w:p>
    <w:p>
      <w:pPr>
        <w:pStyle w:val="ListParagraph"/>
        <w:numPr>
          <w:ilvl w:val="0"/>
          <w:numId w:val="1"/>
        </w:numPr>
        <w:tabs>
          <w:tab w:val="clear" w:pos="720"/>
          <w:tab w:val="left" w:pos="732" w:leader="none"/>
          <w:tab w:val="left" w:pos="734" w:leader="none"/>
        </w:tabs>
        <w:spacing w:lineRule="auto" w:line="281" w:before="0" w:after="0"/>
        <w:ind w:hanging="428" w:left="734" w:right="22"/>
        <w:jc w:val="both"/>
        <w:rPr>
          <w:sz w:val="22"/>
        </w:rPr>
      </w:pPr>
      <w:r>
        <w:rPr>
          <w:sz w:val="22"/>
        </w:rPr>
        <w:t>Από</w:t>
      </w:r>
      <w:r>
        <w:rPr>
          <w:spacing w:val="-8"/>
          <w:sz w:val="22"/>
        </w:rPr>
        <w:t xml:space="preserve"> </w:t>
      </w:r>
      <w:r>
        <w:rPr>
          <w:sz w:val="22"/>
        </w:rPr>
        <w:t>αυτό</w:t>
      </w:r>
      <w:r>
        <w:rPr>
          <w:spacing w:val="-4"/>
          <w:sz w:val="22"/>
        </w:rPr>
        <w:t xml:space="preserve"> </w:t>
      </w:r>
      <w:r>
        <w:rPr>
          <w:sz w:val="22"/>
        </w:rPr>
        <w:t>τον</w:t>
      </w:r>
      <w:r>
        <w:rPr>
          <w:spacing w:val="-6"/>
          <w:sz w:val="22"/>
        </w:rPr>
        <w:t xml:space="preserve"> </w:t>
      </w:r>
      <w:r>
        <w:rPr>
          <w:sz w:val="22"/>
        </w:rPr>
        <w:t>στόχο</w:t>
      </w:r>
      <w:r>
        <w:rPr>
          <w:spacing w:val="-8"/>
          <w:sz w:val="22"/>
        </w:rPr>
        <w:t xml:space="preserve"> </w:t>
      </w:r>
      <w:r>
        <w:rPr>
          <w:sz w:val="22"/>
        </w:rPr>
        <w:t>θα</w:t>
      </w:r>
      <w:r>
        <w:rPr>
          <w:spacing w:val="-1"/>
          <w:sz w:val="22"/>
        </w:rPr>
        <w:t xml:space="preserve"> </w:t>
      </w:r>
      <w:r>
        <w:rPr>
          <w:sz w:val="22"/>
        </w:rPr>
        <w:t>κριθεί</w:t>
      </w:r>
      <w:r>
        <w:rPr>
          <w:spacing w:val="-7"/>
          <w:sz w:val="22"/>
        </w:rPr>
        <w:t xml:space="preserve"> </w:t>
      </w:r>
      <w:r>
        <w:rPr>
          <w:sz w:val="22"/>
        </w:rPr>
        <w:t>αν</w:t>
      </w:r>
      <w:r>
        <w:rPr>
          <w:spacing w:val="-6"/>
          <w:sz w:val="22"/>
        </w:rPr>
        <w:t xml:space="preserve"> </w:t>
      </w:r>
      <w:r>
        <w:rPr>
          <w:sz w:val="22"/>
        </w:rPr>
        <w:t>καταφέρουμε</w:t>
      </w:r>
      <w:r>
        <w:rPr>
          <w:spacing w:val="-4"/>
          <w:sz w:val="22"/>
        </w:rPr>
        <w:t xml:space="preserve"> </w:t>
      </w:r>
      <w:r>
        <w:rPr>
          <w:sz w:val="22"/>
        </w:rPr>
        <w:t>να</w:t>
      </w:r>
      <w:r>
        <w:rPr>
          <w:spacing w:val="-8"/>
          <w:sz w:val="22"/>
        </w:rPr>
        <w:t xml:space="preserve"> </w:t>
      </w:r>
      <w:r>
        <w:rPr>
          <w:sz w:val="22"/>
        </w:rPr>
        <w:t>νοικοκυρέψουμε</w:t>
      </w:r>
      <w:r>
        <w:rPr>
          <w:spacing w:val="-4"/>
          <w:sz w:val="22"/>
        </w:rPr>
        <w:t xml:space="preserve"> </w:t>
      </w:r>
      <w:r>
        <w:rPr>
          <w:sz w:val="22"/>
        </w:rPr>
        <w:t>το</w:t>
      </w:r>
      <w:r>
        <w:rPr>
          <w:spacing w:val="-4"/>
          <w:sz w:val="22"/>
        </w:rPr>
        <w:t xml:space="preserve"> </w:t>
      </w:r>
      <w:r>
        <w:rPr>
          <w:sz w:val="22"/>
        </w:rPr>
        <w:t>σπίτι</w:t>
      </w:r>
      <w:r>
        <w:rPr>
          <w:spacing w:val="-7"/>
          <w:sz w:val="22"/>
        </w:rPr>
        <w:t xml:space="preserve"> </w:t>
      </w:r>
      <w:r>
        <w:rPr>
          <w:sz w:val="22"/>
        </w:rPr>
        <w:t>μας.</w:t>
      </w:r>
      <w:r>
        <w:rPr>
          <w:spacing w:val="-5"/>
          <w:sz w:val="22"/>
        </w:rPr>
        <w:t xml:space="preserve"> </w:t>
      </w:r>
      <w:r>
        <w:rPr>
          <w:sz w:val="22"/>
        </w:rPr>
        <w:t>Ένα νοικοκυρεμένο</w:t>
      </w:r>
      <w:r>
        <w:rPr>
          <w:spacing w:val="-3"/>
          <w:sz w:val="22"/>
        </w:rPr>
        <w:t xml:space="preserve"> </w:t>
      </w:r>
      <w:r>
        <w:rPr>
          <w:sz w:val="22"/>
        </w:rPr>
        <w:t>σπίτι</w:t>
      </w:r>
      <w:r>
        <w:rPr>
          <w:spacing w:val="-5"/>
          <w:sz w:val="22"/>
        </w:rPr>
        <w:t xml:space="preserve"> </w:t>
      </w:r>
      <w:r>
        <w:rPr>
          <w:sz w:val="22"/>
        </w:rPr>
        <w:t>θα</w:t>
      </w:r>
      <w:r>
        <w:rPr>
          <w:spacing w:val="-7"/>
          <w:sz w:val="22"/>
        </w:rPr>
        <w:t xml:space="preserve"> </w:t>
      </w:r>
      <w:r>
        <w:rPr>
          <w:sz w:val="22"/>
        </w:rPr>
        <w:t>δείξει</w:t>
      </w:r>
      <w:r>
        <w:rPr>
          <w:spacing w:val="-5"/>
          <w:sz w:val="22"/>
        </w:rPr>
        <w:t xml:space="preserve"> </w:t>
      </w:r>
      <w:r>
        <w:rPr>
          <w:sz w:val="22"/>
        </w:rPr>
        <w:t>το</w:t>
      </w:r>
      <w:r>
        <w:rPr>
          <w:spacing w:val="-3"/>
          <w:sz w:val="22"/>
        </w:rPr>
        <w:t xml:space="preserve"> </w:t>
      </w:r>
      <w:r>
        <w:rPr>
          <w:sz w:val="22"/>
        </w:rPr>
        <w:t>δρόμο</w:t>
      </w:r>
      <w:r>
        <w:rPr>
          <w:spacing w:val="-3"/>
          <w:sz w:val="22"/>
        </w:rPr>
        <w:t xml:space="preserve"> </w:t>
      </w:r>
      <w:r>
        <w:rPr>
          <w:sz w:val="22"/>
        </w:rPr>
        <w:t>σε</w:t>
      </w:r>
      <w:r>
        <w:rPr>
          <w:spacing w:val="-3"/>
          <w:sz w:val="22"/>
        </w:rPr>
        <w:t xml:space="preserve"> </w:t>
      </w:r>
      <w:r>
        <w:rPr>
          <w:sz w:val="22"/>
        </w:rPr>
        <w:t>χιλιάδες</w:t>
      </w:r>
      <w:r>
        <w:rPr>
          <w:spacing w:val="-5"/>
          <w:sz w:val="22"/>
        </w:rPr>
        <w:t xml:space="preserve"> </w:t>
      </w:r>
      <w:r>
        <w:rPr>
          <w:sz w:val="22"/>
        </w:rPr>
        <w:t>ψηφοφόρους</w:t>
      </w:r>
      <w:r>
        <w:rPr>
          <w:spacing w:val="-5"/>
          <w:sz w:val="22"/>
        </w:rPr>
        <w:t xml:space="preserve"> </w:t>
      </w:r>
      <w:r>
        <w:rPr>
          <w:sz w:val="22"/>
        </w:rPr>
        <w:t>να</w:t>
      </w:r>
      <w:r>
        <w:rPr>
          <w:spacing w:val="-7"/>
          <w:sz w:val="22"/>
        </w:rPr>
        <w:t xml:space="preserve"> </w:t>
      </w:r>
      <w:r>
        <w:rPr>
          <w:sz w:val="22"/>
        </w:rPr>
        <w:t>ενεργοποιηθούν ως μέλη.</w:t>
      </w:r>
    </w:p>
    <w:p>
      <w:pPr>
        <w:pStyle w:val="ListParagraph"/>
        <w:numPr>
          <w:ilvl w:val="0"/>
          <w:numId w:val="1"/>
        </w:numPr>
        <w:tabs>
          <w:tab w:val="clear" w:pos="720"/>
          <w:tab w:val="left" w:pos="732" w:leader="none"/>
        </w:tabs>
        <w:spacing w:lineRule="exact" w:line="244" w:before="0" w:after="0"/>
        <w:ind w:hanging="426" w:left="732" w:right="0"/>
        <w:jc w:val="both"/>
        <w:rPr>
          <w:sz w:val="22"/>
        </w:rPr>
      </w:pPr>
      <w:r>
        <w:rPr>
          <w:sz w:val="22"/>
        </w:rPr>
        <w:t>Πάντα</w:t>
      </w:r>
      <w:r>
        <w:rPr>
          <w:spacing w:val="-14"/>
          <w:sz w:val="22"/>
        </w:rPr>
        <w:t xml:space="preserve"> </w:t>
      </w:r>
      <w:r>
        <w:rPr>
          <w:sz w:val="22"/>
        </w:rPr>
        <w:t>ο</w:t>
      </w:r>
      <w:r>
        <w:rPr>
          <w:spacing w:val="-10"/>
          <w:sz w:val="22"/>
        </w:rPr>
        <w:t xml:space="preserve"> </w:t>
      </w:r>
      <w:r>
        <w:rPr>
          <w:sz w:val="22"/>
        </w:rPr>
        <w:t>ΣΥΡΙΖΑ</w:t>
      </w:r>
      <w:r>
        <w:rPr>
          <w:spacing w:val="-10"/>
          <w:sz w:val="22"/>
        </w:rPr>
        <w:t xml:space="preserve"> </w:t>
      </w:r>
      <w:r>
        <w:rPr>
          <w:sz w:val="22"/>
        </w:rPr>
        <w:t>ΠΣ</w:t>
      </w:r>
      <w:r>
        <w:rPr>
          <w:spacing w:val="-12"/>
          <w:sz w:val="22"/>
        </w:rPr>
        <w:t xml:space="preserve"> </w:t>
      </w:r>
      <w:r>
        <w:rPr>
          <w:sz w:val="22"/>
        </w:rPr>
        <w:t>υπερτερούσε</w:t>
      </w:r>
      <w:r>
        <w:rPr>
          <w:spacing w:val="-13"/>
          <w:sz w:val="22"/>
        </w:rPr>
        <w:t xml:space="preserve"> </w:t>
      </w:r>
      <w:r>
        <w:rPr>
          <w:sz w:val="22"/>
        </w:rPr>
        <w:t>σε</w:t>
      </w:r>
      <w:r>
        <w:rPr>
          <w:spacing w:val="-5"/>
          <w:sz w:val="22"/>
        </w:rPr>
        <w:t xml:space="preserve"> </w:t>
      </w:r>
      <w:r>
        <w:rPr>
          <w:sz w:val="22"/>
        </w:rPr>
        <w:t>ποιοτικές</w:t>
      </w:r>
      <w:r>
        <w:rPr>
          <w:spacing w:val="-10"/>
          <w:sz w:val="22"/>
        </w:rPr>
        <w:t xml:space="preserve"> </w:t>
      </w:r>
      <w:r>
        <w:rPr>
          <w:sz w:val="22"/>
        </w:rPr>
        <w:t>παραμέτρους</w:t>
      </w:r>
      <w:r>
        <w:rPr>
          <w:spacing w:val="-15"/>
          <w:sz w:val="22"/>
        </w:rPr>
        <w:t xml:space="preserve"> </w:t>
      </w:r>
      <w:r>
        <w:rPr>
          <w:sz w:val="22"/>
        </w:rPr>
        <w:t>και</w:t>
      </w:r>
      <w:r>
        <w:rPr>
          <w:spacing w:val="-15"/>
          <w:sz w:val="22"/>
        </w:rPr>
        <w:t xml:space="preserve"> </w:t>
      </w:r>
      <w:r>
        <w:rPr>
          <w:sz w:val="22"/>
        </w:rPr>
        <w:t>όχι</w:t>
      </w:r>
      <w:r>
        <w:rPr>
          <w:spacing w:val="-11"/>
          <w:sz w:val="22"/>
        </w:rPr>
        <w:t xml:space="preserve"> </w:t>
      </w:r>
      <w:r>
        <w:rPr>
          <w:sz w:val="22"/>
        </w:rPr>
        <w:t>σε</w:t>
      </w:r>
      <w:r>
        <w:rPr>
          <w:spacing w:val="-13"/>
          <w:sz w:val="22"/>
        </w:rPr>
        <w:t xml:space="preserve"> </w:t>
      </w:r>
      <w:r>
        <w:rPr>
          <w:spacing w:val="-2"/>
          <w:sz w:val="22"/>
        </w:rPr>
        <w:t>ποσοτικές.</w:t>
      </w:r>
    </w:p>
    <w:p>
      <w:pPr>
        <w:pStyle w:val="ListParagraph"/>
        <w:numPr>
          <w:ilvl w:val="0"/>
          <w:numId w:val="1"/>
        </w:numPr>
        <w:tabs>
          <w:tab w:val="clear" w:pos="720"/>
          <w:tab w:val="left" w:pos="732" w:leader="none"/>
          <w:tab w:val="left" w:pos="734" w:leader="none"/>
        </w:tabs>
        <w:spacing w:lineRule="auto" w:line="281" w:before="30" w:after="0"/>
        <w:ind w:hanging="428" w:left="734" w:right="20"/>
        <w:jc w:val="both"/>
        <w:rPr>
          <w:sz w:val="22"/>
        </w:rPr>
      </w:pPr>
      <w:r>
        <w:rPr>
          <w:sz w:val="22"/>
        </w:rPr>
        <w:t>Εξάλλου από την κομματική διεύρυνση μάλλον οδηγηθήκαμε στα αντίθετα από τα αναμενόμενα</w:t>
      </w:r>
      <w:r>
        <w:rPr>
          <w:spacing w:val="-10"/>
          <w:sz w:val="22"/>
        </w:rPr>
        <w:t xml:space="preserve"> </w:t>
      </w:r>
      <w:r>
        <w:rPr>
          <w:sz w:val="22"/>
        </w:rPr>
        <w:t>αποτελέσματα.</w:t>
      </w:r>
      <w:r>
        <w:rPr>
          <w:spacing w:val="-10"/>
          <w:sz w:val="22"/>
        </w:rPr>
        <w:t xml:space="preserve"> </w:t>
      </w:r>
      <w:r>
        <w:rPr>
          <w:sz w:val="22"/>
        </w:rPr>
        <w:t>Κάθε</w:t>
      </w:r>
      <w:r>
        <w:rPr>
          <w:spacing w:val="-10"/>
          <w:sz w:val="22"/>
        </w:rPr>
        <w:t xml:space="preserve"> </w:t>
      </w:r>
      <w:r>
        <w:rPr>
          <w:sz w:val="22"/>
        </w:rPr>
        <w:t>φορά</w:t>
      </w:r>
      <w:r>
        <w:rPr>
          <w:spacing w:val="-10"/>
          <w:sz w:val="22"/>
        </w:rPr>
        <w:t xml:space="preserve"> </w:t>
      </w:r>
      <w:r>
        <w:rPr>
          <w:sz w:val="22"/>
        </w:rPr>
        <w:t>που</w:t>
      </w:r>
      <w:r>
        <w:rPr>
          <w:spacing w:val="-12"/>
          <w:sz w:val="22"/>
        </w:rPr>
        <w:t xml:space="preserve"> </w:t>
      </w:r>
      <w:r>
        <w:rPr>
          <w:sz w:val="22"/>
        </w:rPr>
        <w:t>διευρυνόμασταν</w:t>
      </w:r>
      <w:r>
        <w:rPr>
          <w:spacing w:val="-7"/>
          <w:sz w:val="22"/>
        </w:rPr>
        <w:t xml:space="preserve"> </w:t>
      </w:r>
      <w:r>
        <w:rPr>
          <w:sz w:val="22"/>
        </w:rPr>
        <w:t>κομματικά</w:t>
      </w:r>
      <w:r>
        <w:rPr>
          <w:spacing w:val="-10"/>
          <w:sz w:val="22"/>
        </w:rPr>
        <w:t xml:space="preserve"> </w:t>
      </w:r>
      <w:r>
        <w:rPr>
          <w:sz w:val="22"/>
        </w:rPr>
        <w:t>τα</w:t>
      </w:r>
      <w:r>
        <w:rPr>
          <w:spacing w:val="-10"/>
          <w:sz w:val="22"/>
        </w:rPr>
        <w:t xml:space="preserve"> </w:t>
      </w:r>
      <w:r>
        <w:rPr>
          <w:sz w:val="22"/>
        </w:rPr>
        <w:t>εκλογικά μας ποσοστά συρρικνωνόταν.</w:t>
      </w:r>
    </w:p>
    <w:p>
      <w:pPr>
        <w:pStyle w:val="ListParagraph"/>
        <w:numPr>
          <w:ilvl w:val="0"/>
          <w:numId w:val="1"/>
        </w:numPr>
        <w:tabs>
          <w:tab w:val="clear" w:pos="720"/>
          <w:tab w:val="left" w:pos="732" w:leader="none"/>
          <w:tab w:val="left" w:pos="734" w:leader="none"/>
        </w:tabs>
        <w:spacing w:lineRule="auto" w:line="278" w:before="0" w:after="0"/>
        <w:ind w:hanging="428" w:left="734" w:right="23"/>
        <w:jc w:val="both"/>
        <w:rPr>
          <w:sz w:val="22"/>
        </w:rPr>
      </w:pPr>
      <w:r>
        <w:rPr>
          <w:sz w:val="22"/>
        </w:rPr>
        <w:t>Το αφήγημα της διεύρυνσης του κόμματος με ποσοτικά χαρακτηριστικά είναι λανθασμένη στρατηγική και έχει πλέον αποδειχθεί.</w:t>
      </w:r>
    </w:p>
    <w:p>
      <w:pPr>
        <w:pStyle w:val="ListParagraph"/>
        <w:numPr>
          <w:ilvl w:val="0"/>
          <w:numId w:val="1"/>
        </w:numPr>
        <w:tabs>
          <w:tab w:val="clear" w:pos="720"/>
          <w:tab w:val="left" w:pos="732" w:leader="none"/>
        </w:tabs>
        <w:spacing w:lineRule="auto" w:line="240" w:before="3" w:after="0"/>
        <w:ind w:hanging="426" w:left="732" w:right="0"/>
        <w:jc w:val="both"/>
        <w:rPr>
          <w:sz w:val="22"/>
        </w:rPr>
      </w:pPr>
      <w:r>
        <w:rPr>
          <w:sz w:val="22"/>
        </w:rPr>
        <w:t>Η</w:t>
      </w:r>
      <w:r>
        <w:rPr>
          <w:spacing w:val="-5"/>
          <w:sz w:val="22"/>
        </w:rPr>
        <w:t xml:space="preserve"> </w:t>
      </w:r>
      <w:r>
        <w:rPr>
          <w:sz w:val="22"/>
        </w:rPr>
        <w:t>στρατηγική</w:t>
      </w:r>
      <w:r>
        <w:rPr>
          <w:spacing w:val="-6"/>
          <w:sz w:val="22"/>
        </w:rPr>
        <w:t xml:space="preserve"> </w:t>
      </w:r>
      <w:r>
        <w:rPr>
          <w:sz w:val="22"/>
        </w:rPr>
        <w:t>μας</w:t>
      </w:r>
      <w:r>
        <w:rPr>
          <w:spacing w:val="-4"/>
          <w:sz w:val="22"/>
        </w:rPr>
        <w:t xml:space="preserve"> </w:t>
      </w:r>
      <w:r>
        <w:rPr>
          <w:sz w:val="22"/>
        </w:rPr>
        <w:t>θα</w:t>
      </w:r>
      <w:r>
        <w:rPr>
          <w:spacing w:val="-1"/>
          <w:sz w:val="22"/>
        </w:rPr>
        <w:t xml:space="preserve"> </w:t>
      </w:r>
      <w:r>
        <w:rPr>
          <w:sz w:val="22"/>
        </w:rPr>
        <w:t>πρέπει</w:t>
      </w:r>
      <w:r>
        <w:rPr>
          <w:spacing w:val="-4"/>
          <w:sz w:val="22"/>
        </w:rPr>
        <w:t xml:space="preserve"> </w:t>
      </w:r>
      <w:r>
        <w:rPr>
          <w:sz w:val="22"/>
        </w:rPr>
        <w:t>να</w:t>
      </w:r>
      <w:r>
        <w:rPr>
          <w:spacing w:val="-2"/>
          <w:sz w:val="22"/>
        </w:rPr>
        <w:t xml:space="preserve"> </w:t>
      </w:r>
      <w:r>
        <w:rPr>
          <w:sz w:val="22"/>
        </w:rPr>
        <w:t>τροχοδρομήσει</w:t>
      </w:r>
      <w:r>
        <w:rPr>
          <w:spacing w:val="-4"/>
          <w:sz w:val="22"/>
        </w:rPr>
        <w:t xml:space="preserve"> </w:t>
      </w:r>
      <w:r>
        <w:rPr>
          <w:sz w:val="22"/>
        </w:rPr>
        <w:t>πάνω</w:t>
      </w:r>
      <w:r>
        <w:rPr>
          <w:spacing w:val="-2"/>
          <w:sz w:val="22"/>
        </w:rPr>
        <w:t xml:space="preserve"> </w:t>
      </w:r>
      <w:r>
        <w:rPr>
          <w:sz w:val="22"/>
        </w:rPr>
        <w:t>σε</w:t>
      </w:r>
      <w:r>
        <w:rPr>
          <w:spacing w:val="-5"/>
          <w:sz w:val="22"/>
        </w:rPr>
        <w:t xml:space="preserve"> </w:t>
      </w:r>
      <w:r>
        <w:rPr>
          <w:sz w:val="22"/>
        </w:rPr>
        <w:t>δύο</w:t>
      </w:r>
      <w:r>
        <w:rPr>
          <w:spacing w:val="-2"/>
          <w:sz w:val="22"/>
        </w:rPr>
        <w:t xml:space="preserve"> άξονες:</w:t>
      </w:r>
    </w:p>
    <w:p>
      <w:pPr>
        <w:pStyle w:val="BodyText"/>
        <w:spacing w:lineRule="auto" w:line="278" w:before="43" w:after="0"/>
        <w:ind w:left="1094" w:right="23"/>
        <w:jc w:val="both"/>
        <w:rPr/>
      </w:pPr>
      <w:r>
        <w:rPr/>
        <w:t>α.</w:t>
      </w:r>
      <w:r>
        <w:rPr>
          <w:spacing w:val="-8"/>
        </w:rPr>
        <w:t xml:space="preserve"> </w:t>
      </w:r>
      <w:r>
        <w:rPr/>
        <w:t>Ξεκάθαρους</w:t>
      </w:r>
      <w:r>
        <w:rPr>
          <w:spacing w:val="-9"/>
        </w:rPr>
        <w:t xml:space="preserve"> </w:t>
      </w:r>
      <w:r>
        <w:rPr/>
        <w:t>κανόνες</w:t>
      </w:r>
      <w:r>
        <w:rPr>
          <w:spacing w:val="-9"/>
        </w:rPr>
        <w:t xml:space="preserve"> </w:t>
      </w:r>
      <w:r>
        <w:rPr/>
        <w:t>λειτουργίας</w:t>
      </w:r>
      <w:r>
        <w:rPr>
          <w:spacing w:val="-9"/>
        </w:rPr>
        <w:t xml:space="preserve"> </w:t>
      </w:r>
      <w:r>
        <w:rPr/>
        <w:t>του</w:t>
      </w:r>
      <w:r>
        <w:rPr>
          <w:spacing w:val="-9"/>
        </w:rPr>
        <w:t xml:space="preserve"> </w:t>
      </w:r>
      <w:r>
        <w:rPr/>
        <w:t>κόμματος</w:t>
      </w:r>
      <w:r>
        <w:rPr>
          <w:spacing w:val="-9"/>
        </w:rPr>
        <w:t xml:space="preserve"> </w:t>
      </w:r>
      <w:r>
        <w:rPr/>
        <w:t>με</w:t>
      </w:r>
      <w:r>
        <w:rPr>
          <w:spacing w:val="-7"/>
        </w:rPr>
        <w:t xml:space="preserve"> </w:t>
      </w:r>
      <w:r>
        <w:rPr/>
        <w:t>ανάθεση</w:t>
      </w:r>
      <w:r>
        <w:rPr>
          <w:spacing w:val="-10"/>
        </w:rPr>
        <w:t xml:space="preserve"> </w:t>
      </w:r>
      <w:r>
        <w:rPr/>
        <w:t>αρμοδιοτήτων</w:t>
      </w:r>
      <w:r>
        <w:rPr>
          <w:spacing w:val="-9"/>
        </w:rPr>
        <w:t xml:space="preserve"> </w:t>
      </w:r>
      <w:r>
        <w:rPr/>
        <w:t xml:space="preserve">και </w:t>
      </w:r>
      <w:r>
        <w:rPr>
          <w:spacing w:val="-2"/>
        </w:rPr>
        <w:t>λογοδοσία.</w:t>
      </w:r>
    </w:p>
    <w:p>
      <w:pPr>
        <w:pStyle w:val="BodyText"/>
        <w:spacing w:before="4" w:after="0"/>
        <w:ind w:left="1094" w:right="0"/>
        <w:jc w:val="both"/>
        <w:rPr/>
      </w:pPr>
      <w:r>
        <w:rPr/>
        <w:t>β.</w:t>
      </w:r>
      <w:r>
        <w:rPr>
          <w:spacing w:val="-9"/>
        </w:rPr>
        <w:t xml:space="preserve"> </w:t>
      </w:r>
      <w:r>
        <w:rPr/>
        <w:t>Να</w:t>
      </w:r>
      <w:r>
        <w:rPr>
          <w:spacing w:val="-8"/>
        </w:rPr>
        <w:t xml:space="preserve"> </w:t>
      </w:r>
      <w:r>
        <w:rPr/>
        <w:t>γνωρίσουμε</w:t>
      </w:r>
      <w:r>
        <w:rPr>
          <w:spacing w:val="-11"/>
        </w:rPr>
        <w:t xml:space="preserve"> </w:t>
      </w:r>
      <w:r>
        <w:rPr/>
        <w:t>τον</w:t>
      </w:r>
      <w:r>
        <w:rPr>
          <w:spacing w:val="-12"/>
        </w:rPr>
        <w:t xml:space="preserve"> </w:t>
      </w:r>
      <w:r>
        <w:rPr/>
        <w:t>εαυτό</w:t>
      </w:r>
      <w:r>
        <w:rPr>
          <w:spacing w:val="-12"/>
        </w:rPr>
        <w:t xml:space="preserve"> </w:t>
      </w:r>
      <w:r>
        <w:rPr/>
        <w:t>μας</w:t>
      </w:r>
      <w:r>
        <w:rPr>
          <w:spacing w:val="-10"/>
        </w:rPr>
        <w:t xml:space="preserve"> </w:t>
      </w:r>
      <w:r>
        <w:rPr/>
        <w:t>και</w:t>
      </w:r>
      <w:r>
        <w:rPr>
          <w:spacing w:val="-14"/>
        </w:rPr>
        <w:t xml:space="preserve"> </w:t>
      </w:r>
      <w:r>
        <w:rPr/>
        <w:t>μιλάω</w:t>
      </w:r>
      <w:r>
        <w:rPr>
          <w:spacing w:val="-12"/>
        </w:rPr>
        <w:t xml:space="preserve"> </w:t>
      </w:r>
      <w:r>
        <w:rPr/>
        <w:t>καταρχήν</w:t>
      </w:r>
      <w:r>
        <w:rPr>
          <w:spacing w:val="-10"/>
        </w:rPr>
        <w:t xml:space="preserve"> </w:t>
      </w:r>
      <w:r>
        <w:rPr/>
        <w:t>για</w:t>
      </w:r>
      <w:r>
        <w:rPr>
          <w:spacing w:val="-8"/>
        </w:rPr>
        <w:t xml:space="preserve"> </w:t>
      </w:r>
      <w:r>
        <w:rPr/>
        <w:t>τα</w:t>
      </w:r>
      <w:r>
        <w:rPr>
          <w:spacing w:val="-5"/>
        </w:rPr>
        <w:t xml:space="preserve"> </w:t>
      </w:r>
      <w:r>
        <w:rPr/>
        <w:t>4.000</w:t>
      </w:r>
      <w:r>
        <w:rPr>
          <w:spacing w:val="-12"/>
        </w:rPr>
        <w:t xml:space="preserve"> </w:t>
      </w:r>
      <w:r>
        <w:rPr>
          <w:spacing w:val="-2"/>
        </w:rPr>
        <w:t>στελέχη.</w:t>
      </w:r>
    </w:p>
    <w:p>
      <w:pPr>
        <w:pStyle w:val="ListParagraph"/>
        <w:numPr>
          <w:ilvl w:val="0"/>
          <w:numId w:val="1"/>
        </w:numPr>
        <w:tabs>
          <w:tab w:val="clear" w:pos="720"/>
          <w:tab w:val="left" w:pos="727" w:leader="none"/>
          <w:tab w:val="left" w:pos="729" w:leader="none"/>
        </w:tabs>
        <w:spacing w:lineRule="auto" w:line="283" w:before="39" w:after="0"/>
        <w:ind w:hanging="356" w:left="729" w:right="27"/>
        <w:jc w:val="both"/>
        <w:rPr>
          <w:sz w:val="22"/>
        </w:rPr>
      </w:pPr>
      <w:r>
        <w:rPr>
          <w:sz w:val="22"/>
        </w:rPr>
        <w:t>Αν λειτουργήσουμε κομματικά μεταξύ μας βοηθώντας όλο το κόμμα στο πρόβλημα κάθε</w:t>
      </w:r>
      <w:r>
        <w:rPr>
          <w:spacing w:val="-15"/>
          <w:sz w:val="22"/>
        </w:rPr>
        <w:t xml:space="preserve"> </w:t>
      </w:r>
      <w:r>
        <w:rPr>
          <w:sz w:val="22"/>
        </w:rPr>
        <w:t>ενός</w:t>
      </w:r>
      <w:r>
        <w:rPr>
          <w:spacing w:val="-15"/>
          <w:sz w:val="22"/>
        </w:rPr>
        <w:t xml:space="preserve"> </w:t>
      </w:r>
      <w:r>
        <w:rPr>
          <w:sz w:val="22"/>
        </w:rPr>
        <w:t>στελέχους</w:t>
      </w:r>
      <w:r>
        <w:rPr>
          <w:spacing w:val="-14"/>
          <w:sz w:val="22"/>
        </w:rPr>
        <w:t xml:space="preserve"> </w:t>
      </w:r>
      <w:r>
        <w:rPr>
          <w:sz w:val="22"/>
        </w:rPr>
        <w:t>τότε</w:t>
      </w:r>
      <w:r>
        <w:rPr>
          <w:spacing w:val="-15"/>
          <w:sz w:val="22"/>
        </w:rPr>
        <w:t xml:space="preserve"> </w:t>
      </w:r>
      <w:r>
        <w:rPr>
          <w:sz w:val="22"/>
        </w:rPr>
        <w:t>θα</w:t>
      </w:r>
      <w:r>
        <w:rPr>
          <w:spacing w:val="-15"/>
          <w:sz w:val="22"/>
        </w:rPr>
        <w:t xml:space="preserve"> </w:t>
      </w:r>
      <w:r>
        <w:rPr>
          <w:sz w:val="22"/>
        </w:rPr>
        <w:t>παγιωθεί</w:t>
      </w:r>
      <w:r>
        <w:rPr>
          <w:spacing w:val="-14"/>
          <w:sz w:val="22"/>
        </w:rPr>
        <w:t xml:space="preserve"> </w:t>
      </w:r>
      <w:r>
        <w:rPr>
          <w:sz w:val="22"/>
        </w:rPr>
        <w:t>μια</w:t>
      </w:r>
      <w:r>
        <w:rPr>
          <w:spacing w:val="-15"/>
          <w:sz w:val="22"/>
        </w:rPr>
        <w:t xml:space="preserve"> </w:t>
      </w:r>
      <w:r>
        <w:rPr>
          <w:sz w:val="22"/>
        </w:rPr>
        <w:t>κουλτούρα</w:t>
      </w:r>
      <w:r>
        <w:rPr>
          <w:spacing w:val="-14"/>
          <w:sz w:val="22"/>
        </w:rPr>
        <w:t xml:space="preserve"> </w:t>
      </w:r>
      <w:r>
        <w:rPr>
          <w:sz w:val="22"/>
        </w:rPr>
        <w:t>αληθινής</w:t>
      </w:r>
      <w:r>
        <w:rPr>
          <w:spacing w:val="-15"/>
          <w:sz w:val="22"/>
        </w:rPr>
        <w:t xml:space="preserve"> </w:t>
      </w:r>
      <w:r>
        <w:rPr>
          <w:sz w:val="22"/>
        </w:rPr>
        <w:t>συντροφικότητας.</w:t>
      </w:r>
      <w:r>
        <w:rPr>
          <w:spacing w:val="-15"/>
          <w:sz w:val="22"/>
        </w:rPr>
        <w:t xml:space="preserve"> </w:t>
      </w:r>
      <w:r>
        <w:rPr>
          <w:sz w:val="22"/>
        </w:rPr>
        <w:t>Τα αποτελέσματα απλώς θα επιβεβαιώσουν την αλλαγή.</w:t>
      </w:r>
    </w:p>
    <w:p>
      <w:pPr>
        <w:pStyle w:val="BodyText"/>
        <w:spacing w:before="28" w:after="0"/>
        <w:rPr/>
      </w:pPr>
      <w:r>
        <w:rPr/>
      </w:r>
    </w:p>
    <w:p>
      <w:pPr>
        <w:pStyle w:val="Normal"/>
        <w:spacing w:before="0" w:after="0"/>
        <w:ind w:hanging="0" w:left="729" w:right="0"/>
        <w:jc w:val="left"/>
        <w:rPr>
          <w:rFonts w:ascii="Arial" w:hAnsi="Arial"/>
          <w:b/>
          <w:sz w:val="22"/>
        </w:rPr>
      </w:pPr>
      <w:r>
        <w:rPr>
          <w:rFonts w:ascii="Arial" w:hAnsi="Arial"/>
          <w:b/>
          <w:sz w:val="22"/>
        </w:rPr>
        <w:t>σ.</w:t>
      </w:r>
      <w:r>
        <w:rPr>
          <w:rFonts w:ascii="Arial" w:hAnsi="Arial"/>
          <w:b/>
          <w:spacing w:val="-6"/>
          <w:sz w:val="22"/>
        </w:rPr>
        <w:t xml:space="preserve"> </w:t>
      </w:r>
      <w:r>
        <w:rPr>
          <w:rFonts w:ascii="Arial" w:hAnsi="Arial"/>
          <w:b/>
          <w:sz w:val="22"/>
        </w:rPr>
        <w:t>Μαλλιάρας</w:t>
      </w:r>
      <w:r>
        <w:rPr>
          <w:rFonts w:ascii="Arial" w:hAnsi="Arial"/>
          <w:b/>
          <w:spacing w:val="-1"/>
          <w:sz w:val="22"/>
        </w:rPr>
        <w:t xml:space="preserve"> </w:t>
      </w:r>
      <w:r>
        <w:rPr>
          <w:rFonts w:ascii="Arial" w:hAnsi="Arial"/>
          <w:b/>
          <w:spacing w:val="-2"/>
          <w:sz w:val="22"/>
        </w:rPr>
        <w:t>Αθανάσιος</w:t>
      </w:r>
    </w:p>
    <w:p>
      <w:pPr>
        <w:pStyle w:val="Normal"/>
        <w:spacing w:before="35" w:after="0"/>
        <w:ind w:hanging="0" w:left="734" w:right="0"/>
        <w:jc w:val="left"/>
        <w:rPr>
          <w:rFonts w:ascii="Arial" w:hAnsi="Arial"/>
          <w:b/>
          <w:sz w:val="22"/>
        </w:rPr>
      </w:pPr>
      <w:r>
        <w:rPr>
          <w:rFonts w:ascii="Arial" w:hAnsi="Arial"/>
          <w:b/>
          <w:sz w:val="22"/>
        </w:rPr>
        <w:t>Νομαρχιακός</w:t>
      </w:r>
      <w:r>
        <w:rPr>
          <w:rFonts w:ascii="Arial" w:hAnsi="Arial"/>
          <w:b/>
          <w:spacing w:val="-6"/>
          <w:sz w:val="22"/>
        </w:rPr>
        <w:t xml:space="preserve"> </w:t>
      </w:r>
      <w:r>
        <w:rPr>
          <w:rFonts w:ascii="Arial" w:hAnsi="Arial"/>
          <w:b/>
          <w:sz w:val="22"/>
        </w:rPr>
        <w:t>σύμβουλος</w:t>
      </w:r>
      <w:r>
        <w:rPr>
          <w:rFonts w:ascii="Arial" w:hAnsi="Arial"/>
          <w:b/>
          <w:spacing w:val="-6"/>
          <w:sz w:val="22"/>
        </w:rPr>
        <w:t xml:space="preserve"> </w:t>
      </w:r>
      <w:r>
        <w:rPr>
          <w:rFonts w:ascii="Arial" w:hAnsi="Arial"/>
          <w:b/>
          <w:sz w:val="22"/>
        </w:rPr>
        <w:t>Πιερίας</w:t>
      </w:r>
      <w:r>
        <w:rPr>
          <w:rFonts w:ascii="Arial" w:hAnsi="Arial"/>
          <w:b/>
          <w:spacing w:val="-2"/>
          <w:sz w:val="22"/>
        </w:rPr>
        <w:t xml:space="preserve"> </w:t>
      </w:r>
      <w:r>
        <w:rPr>
          <w:rFonts w:ascii="Arial" w:hAnsi="Arial"/>
          <w:b/>
          <w:sz w:val="22"/>
        </w:rPr>
        <w:t>ΣΥΡΙΖΑ</w:t>
      </w:r>
      <w:r>
        <w:rPr>
          <w:rFonts w:ascii="Arial" w:hAnsi="Arial"/>
          <w:b/>
          <w:spacing w:val="-14"/>
          <w:sz w:val="22"/>
        </w:rPr>
        <w:t xml:space="preserve"> </w:t>
      </w:r>
      <w:r>
        <w:rPr>
          <w:rFonts w:ascii="Arial" w:hAnsi="Arial"/>
          <w:b/>
          <w:sz w:val="22"/>
        </w:rPr>
        <w:t>-</w:t>
      </w:r>
      <w:r>
        <w:rPr>
          <w:rFonts w:ascii="Arial" w:hAnsi="Arial"/>
          <w:b/>
          <w:spacing w:val="-6"/>
          <w:sz w:val="22"/>
        </w:rPr>
        <w:t xml:space="preserve"> </w:t>
      </w:r>
      <w:r>
        <w:rPr>
          <w:rFonts w:ascii="Arial" w:hAnsi="Arial"/>
          <w:b/>
          <w:spacing w:val="-5"/>
          <w:sz w:val="22"/>
        </w:rPr>
        <w:t>ΠΣ</w:t>
      </w:r>
    </w:p>
    <w:sectPr>
      <w:headerReference w:type="default" r:id="rId21"/>
      <w:headerReference w:type="first" r:id="rId22"/>
      <w:footerReference w:type="default" r:id="rId23"/>
      <w:footerReference w:type="first" r:id="rId24"/>
      <w:type w:val="nextPage"/>
      <w:pgSz w:w="11906" w:h="16838"/>
      <w:pgMar w:left="1417" w:right="1417" w:gutter="0" w:header="720" w:top="1340" w:footer="802" w:bottom="100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Microsoft Sans Serif">
    <w:charset w:val="00"/>
    <w:family w:val="swiss"/>
    <w:pitch w:val="variable"/>
  </w:font>
  <w:font w:name="Liberation Sans">
    <w:altName w:val="Arial"/>
    <w:charset w:val="00"/>
    <w:family w:val="swiss"/>
    <w:pitch w:val="variable"/>
  </w:font>
  <w:font w:name="Symbol">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10.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14"/>
      <w:rPr>
        <w:sz w:val="20"/>
      </w:rPr>
    </w:pPr>
    <w:r>
      <w:rPr>
        <w:sz w:val="20"/>
      </w:rPr>
      <mc:AlternateContent>
        <mc:Choice Requires="wps">
          <w:drawing>
            <wp:anchor behindDoc="1" distT="0" distB="0" distL="0" distR="0" simplePos="0" locked="0" layoutInCell="0" allowOverlap="1" relativeHeight="20">
              <wp:simplePos x="0" y="0"/>
              <wp:positionH relativeFrom="page">
                <wp:posOffset>902335</wp:posOffset>
              </wp:positionH>
              <wp:positionV relativeFrom="page">
                <wp:posOffset>10040620</wp:posOffset>
              </wp:positionV>
              <wp:extent cx="725170" cy="182245"/>
              <wp:effectExtent l="0" t="0" r="0" b="0"/>
              <wp:wrapNone/>
              <wp:docPr id="12" name="Textbox 10"/>
              <a:graphic xmlns:a="http://schemas.openxmlformats.org/drawingml/2006/main">
                <a:graphicData uri="http://schemas.microsoft.com/office/word/2010/wordprocessingShape">
                  <wps:wsp>
                    <wps:cNvSpPr/>
                    <wps:spPr>
                      <a:xfrm>
                        <a:off x="0" y="0"/>
                        <a:ext cx="725040" cy="182160"/>
                      </a:xfrm>
                      <a:prstGeom prst="rect">
                        <a:avLst/>
                      </a:prstGeom>
                      <a:noFill/>
                      <a:ln w="0">
                        <a:noFill/>
                      </a:ln>
                    </wps:spPr>
                    <wps:style>
                      <a:lnRef idx="0"/>
                      <a:fillRef idx="0"/>
                      <a:effectRef idx="0"/>
                      <a:fontRef idx="minor"/>
                    </wps:style>
                    <wps:txbx>
                      <w:txbxContent>
                        <w:p>
                          <w:pPr>
                            <w:pStyle w:val="BodyText"/>
                            <w:spacing w:before="17" w:after="0"/>
                            <w:ind w:left="20" w:right="0"/>
                            <w:rPr/>
                          </w:pPr>
                          <w:r>
                            <w:rPr>
                              <w:spacing w:val="-2"/>
                            </w:rPr>
                            <w:t>22/04/2025</w:t>
                          </w:r>
                        </w:p>
                      </w:txbxContent>
                    </wps:txbx>
                    <wps:bodyPr lIns="0" rIns="0" tIns="0" bIns="0" anchor="t">
                      <a:noAutofit/>
                    </wps:bodyPr>
                  </wps:wsp>
                </a:graphicData>
              </a:graphic>
            </wp:anchor>
          </w:drawing>
        </mc:Choice>
        <mc:Fallback>
          <w:pict>
            <v:rect id="shape_0" ID="Textbox 10" path="m0,0l-2147483645,0l-2147483645,-2147483646l0,-2147483646xe" stroked="f" o:allowincell="f" style="position:absolute;margin-left:71.05pt;margin-top:790.6pt;width:57.05pt;height:14.3pt;mso-wrap-style:square;v-text-anchor:top;mso-position-horizontal-relative:page;mso-position-vertical-relative:page">
              <v:fill o:detectmouseclick="t" on="false"/>
              <v:stroke color="#3465a4" joinstyle="round" endcap="flat"/>
              <v:textbox>
                <w:txbxContent>
                  <w:p>
                    <w:pPr>
                      <w:pStyle w:val="BodyText"/>
                      <w:spacing w:before="17" w:after="0"/>
                      <w:ind w:left="20" w:right="0"/>
                      <w:rPr/>
                    </w:pPr>
                    <w:r>
                      <w:rPr>
                        <w:spacing w:val="-2"/>
                      </w:rPr>
                      <w:t>22/04/2025</w:t>
                    </w:r>
                  </w:p>
                </w:txbxContent>
              </v:textbox>
              <w10:wrap type="none"/>
            </v:rect>
          </w:pict>
        </mc:Fallback>
      </mc:AlternateContent>
    </w:r>
  </w:p>
</w:ftr>
</file>

<file path=word/footer1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14"/>
      <w:rPr>
        <w:sz w:val="20"/>
      </w:rPr>
    </w:pPr>
    <w:r>
      <w:rPr>
        <w:sz w:val="20"/>
      </w:rPr>
      <mc:AlternateContent>
        <mc:Choice Requires="wps">
          <w:drawing>
            <wp:anchor behindDoc="1" distT="0" distB="0" distL="0" distR="0" simplePos="0" locked="0" layoutInCell="0" allowOverlap="1" relativeHeight="4">
              <wp:simplePos x="0" y="0"/>
              <wp:positionH relativeFrom="page">
                <wp:posOffset>902335</wp:posOffset>
              </wp:positionH>
              <wp:positionV relativeFrom="page">
                <wp:posOffset>10040620</wp:posOffset>
              </wp:positionV>
              <wp:extent cx="725170" cy="182245"/>
              <wp:effectExtent l="0" t="0" r="0" b="0"/>
              <wp:wrapNone/>
              <wp:docPr id="3" name="Textbox 2"/>
              <a:graphic xmlns:a="http://schemas.openxmlformats.org/drawingml/2006/main">
                <a:graphicData uri="http://schemas.microsoft.com/office/word/2010/wordprocessingShape">
                  <wps:wsp>
                    <wps:cNvSpPr/>
                    <wps:spPr>
                      <a:xfrm>
                        <a:off x="0" y="0"/>
                        <a:ext cx="725040" cy="182160"/>
                      </a:xfrm>
                      <a:prstGeom prst="rect">
                        <a:avLst/>
                      </a:prstGeom>
                      <a:noFill/>
                      <a:ln w="0">
                        <a:noFill/>
                      </a:ln>
                    </wps:spPr>
                    <wps:style>
                      <a:lnRef idx="0"/>
                      <a:fillRef idx="0"/>
                      <a:effectRef idx="0"/>
                      <a:fontRef idx="minor"/>
                    </wps:style>
                    <wps:txbx>
                      <w:txbxContent>
                        <w:p>
                          <w:pPr>
                            <w:pStyle w:val="BodyText"/>
                            <w:spacing w:before="17" w:after="0"/>
                            <w:ind w:left="20" w:right="0"/>
                            <w:rPr/>
                          </w:pPr>
                          <w:r>
                            <w:rPr>
                              <w:spacing w:val="-2"/>
                            </w:rPr>
                            <w:t>22/04/2025</w:t>
                          </w:r>
                        </w:p>
                      </w:txbxContent>
                    </wps:txbx>
                    <wps:bodyPr lIns="0" rIns="0" tIns="0" bIns="0" anchor="t">
                      <a:noAutofit/>
                    </wps:bodyPr>
                  </wps:wsp>
                </a:graphicData>
              </a:graphic>
            </wp:anchor>
          </w:drawing>
        </mc:Choice>
        <mc:Fallback>
          <w:pict>
            <v:rect id="shape_0" ID="Textbox 2" path="m0,0l-2147483645,0l-2147483645,-2147483646l0,-2147483646xe" stroked="f" o:allowincell="f" style="position:absolute;margin-left:71.05pt;margin-top:790.6pt;width:57.05pt;height:14.3pt;mso-wrap-style:square;v-text-anchor:top;mso-position-horizontal-relative:page;mso-position-vertical-relative:page">
              <v:fill o:detectmouseclick="t" on="false"/>
              <v:stroke color="#3465a4" joinstyle="round" endcap="flat"/>
              <v:textbox>
                <w:txbxContent>
                  <w:p>
                    <w:pPr>
                      <w:pStyle w:val="BodyText"/>
                      <w:spacing w:before="17" w:after="0"/>
                      <w:ind w:left="20" w:right="0"/>
                      <w:rPr/>
                    </w:pPr>
                    <w:r>
                      <w:rPr>
                        <w:spacing w:val="-2"/>
                      </w:rPr>
                      <w:t>22/04/2025</w:t>
                    </w:r>
                  </w:p>
                </w:txbxContent>
              </v:textbox>
              <w10:wrap type="none"/>
            </v:rect>
          </w:pict>
        </mc:Fallback>
      </mc:AlternateConten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14"/>
      <w:rPr>
        <w:sz w:val="20"/>
      </w:rPr>
    </w:pPr>
    <w:r>
      <w:rPr>
        <w:sz w:val="20"/>
      </w:rPr>
      <mc:AlternateContent>
        <mc:Choice Requires="wps">
          <w:drawing>
            <wp:anchor behindDoc="1" distT="0" distB="0" distL="0" distR="0" simplePos="0" locked="0" layoutInCell="0" allowOverlap="1" relativeHeight="4">
              <wp:simplePos x="0" y="0"/>
              <wp:positionH relativeFrom="page">
                <wp:posOffset>902335</wp:posOffset>
              </wp:positionH>
              <wp:positionV relativeFrom="page">
                <wp:posOffset>10040620</wp:posOffset>
              </wp:positionV>
              <wp:extent cx="725170" cy="182245"/>
              <wp:effectExtent l="0" t="0" r="0" b="0"/>
              <wp:wrapNone/>
              <wp:docPr id="4" name="Textbox 2"/>
              <a:graphic xmlns:a="http://schemas.openxmlformats.org/drawingml/2006/main">
                <a:graphicData uri="http://schemas.microsoft.com/office/word/2010/wordprocessingShape">
                  <wps:wsp>
                    <wps:cNvSpPr/>
                    <wps:spPr>
                      <a:xfrm>
                        <a:off x="0" y="0"/>
                        <a:ext cx="725040" cy="182160"/>
                      </a:xfrm>
                      <a:prstGeom prst="rect">
                        <a:avLst/>
                      </a:prstGeom>
                      <a:noFill/>
                      <a:ln w="0">
                        <a:noFill/>
                      </a:ln>
                    </wps:spPr>
                    <wps:style>
                      <a:lnRef idx="0"/>
                      <a:fillRef idx="0"/>
                      <a:effectRef idx="0"/>
                      <a:fontRef idx="minor"/>
                    </wps:style>
                    <wps:txbx>
                      <w:txbxContent>
                        <w:p>
                          <w:pPr>
                            <w:pStyle w:val="BodyText"/>
                            <w:spacing w:before="17" w:after="0"/>
                            <w:ind w:left="20" w:right="0"/>
                            <w:rPr/>
                          </w:pPr>
                          <w:r>
                            <w:rPr>
                              <w:spacing w:val="-2"/>
                            </w:rPr>
                            <w:t>22/04/2025</w:t>
                          </w:r>
                        </w:p>
                      </w:txbxContent>
                    </wps:txbx>
                    <wps:bodyPr lIns="0" rIns="0" tIns="0" bIns="0" anchor="t">
                      <a:noAutofit/>
                    </wps:bodyPr>
                  </wps:wsp>
                </a:graphicData>
              </a:graphic>
            </wp:anchor>
          </w:drawing>
        </mc:Choice>
        <mc:Fallback>
          <w:pict>
            <v:rect id="shape_0" ID="Textbox 2" path="m0,0l-2147483645,0l-2147483645,-2147483646l0,-2147483646xe" stroked="f" o:allowincell="f" style="position:absolute;margin-left:71.05pt;margin-top:790.6pt;width:57.05pt;height:14.3pt;mso-wrap-style:square;v-text-anchor:top;mso-position-horizontal-relative:page;mso-position-vertical-relative:page">
              <v:fill o:detectmouseclick="t" on="false"/>
              <v:stroke color="#3465a4" joinstyle="round" endcap="flat"/>
              <v:textbox>
                <w:txbxContent>
                  <w:p>
                    <w:pPr>
                      <w:pStyle w:val="BodyText"/>
                      <w:spacing w:before="17" w:after="0"/>
                      <w:ind w:left="20" w:right="0"/>
                      <w:rPr/>
                    </w:pPr>
                    <w:r>
                      <w:rPr>
                        <w:spacing w:val="-2"/>
                      </w:rPr>
                      <w:t>22/04/2025</w:t>
                    </w:r>
                  </w:p>
                </w:txbxContent>
              </v:textbox>
              <w10:wrap type="none"/>
            </v:rect>
          </w:pict>
        </mc:Fallback>
      </mc:AlternateContent>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14"/>
      <w:rPr>
        <w:sz w:val="20"/>
      </w:rPr>
    </w:pPr>
    <w:r>
      <w:rPr>
        <w:sz w:val="20"/>
      </w:rPr>
      <mc:AlternateContent>
        <mc:Choice Requires="wps">
          <w:drawing>
            <wp:anchor behindDoc="1" distT="0" distB="0" distL="0" distR="0" simplePos="0" locked="0" layoutInCell="0" allowOverlap="1" relativeHeight="8">
              <wp:simplePos x="0" y="0"/>
              <wp:positionH relativeFrom="page">
                <wp:posOffset>902335</wp:posOffset>
              </wp:positionH>
              <wp:positionV relativeFrom="page">
                <wp:posOffset>10040620</wp:posOffset>
              </wp:positionV>
              <wp:extent cx="725170" cy="182245"/>
              <wp:effectExtent l="0" t="0" r="0" b="0"/>
              <wp:wrapNone/>
              <wp:docPr id="6" name="Textbox 4"/>
              <a:graphic xmlns:a="http://schemas.openxmlformats.org/drawingml/2006/main">
                <a:graphicData uri="http://schemas.microsoft.com/office/word/2010/wordprocessingShape">
                  <wps:wsp>
                    <wps:cNvSpPr/>
                    <wps:spPr>
                      <a:xfrm>
                        <a:off x="0" y="0"/>
                        <a:ext cx="725040" cy="182160"/>
                      </a:xfrm>
                      <a:prstGeom prst="rect">
                        <a:avLst/>
                      </a:prstGeom>
                      <a:noFill/>
                      <a:ln w="0">
                        <a:noFill/>
                      </a:ln>
                    </wps:spPr>
                    <wps:style>
                      <a:lnRef idx="0"/>
                      <a:fillRef idx="0"/>
                      <a:effectRef idx="0"/>
                      <a:fontRef idx="minor"/>
                    </wps:style>
                    <wps:txbx>
                      <w:txbxContent>
                        <w:p>
                          <w:pPr>
                            <w:pStyle w:val="BodyText"/>
                            <w:spacing w:before="17" w:after="0"/>
                            <w:ind w:left="20" w:right="0"/>
                            <w:rPr/>
                          </w:pPr>
                          <w:r>
                            <w:rPr>
                              <w:spacing w:val="-2"/>
                            </w:rPr>
                            <w:t>22/04/2025</w:t>
                          </w:r>
                        </w:p>
                      </w:txbxContent>
                    </wps:txbx>
                    <wps:bodyPr lIns="0" rIns="0" tIns="0" bIns="0" anchor="t">
                      <a:noAutofit/>
                    </wps:bodyPr>
                  </wps:wsp>
                </a:graphicData>
              </a:graphic>
            </wp:anchor>
          </w:drawing>
        </mc:Choice>
        <mc:Fallback>
          <w:pict>
            <v:rect id="shape_0" ID="Textbox 4" path="m0,0l-2147483645,0l-2147483645,-2147483646l0,-2147483646xe" stroked="f" o:allowincell="f" style="position:absolute;margin-left:71.05pt;margin-top:790.6pt;width:57.05pt;height:14.3pt;mso-wrap-style:square;v-text-anchor:top;mso-position-horizontal-relative:page;mso-position-vertical-relative:page">
              <v:fill o:detectmouseclick="t" on="false"/>
              <v:stroke color="#3465a4" joinstyle="round" endcap="flat"/>
              <v:textbox>
                <w:txbxContent>
                  <w:p>
                    <w:pPr>
                      <w:pStyle w:val="BodyText"/>
                      <w:spacing w:before="17" w:after="0"/>
                      <w:ind w:left="20" w:right="0"/>
                      <w:rPr/>
                    </w:pPr>
                    <w:r>
                      <w:rPr>
                        <w:spacing w:val="-2"/>
                      </w:rPr>
                      <w:t>22/04/2025</w:t>
                    </w:r>
                  </w:p>
                </w:txbxContent>
              </v:textbox>
              <w10:wrap type="none"/>
            </v:rect>
          </w:pict>
        </mc:Fallback>
      </mc:AlternateContent>
    </w:r>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14"/>
      <w:rPr>
        <w:sz w:val="20"/>
      </w:rPr>
    </w:pPr>
    <w:r>
      <w:rPr>
        <w:sz w:val="20"/>
      </w:rPr>
      <mc:AlternateContent>
        <mc:Choice Requires="wps">
          <w:drawing>
            <wp:anchor behindDoc="1" distT="0" distB="0" distL="0" distR="0" simplePos="0" locked="0" layoutInCell="0" allowOverlap="1" relativeHeight="12">
              <wp:simplePos x="0" y="0"/>
              <wp:positionH relativeFrom="page">
                <wp:posOffset>902335</wp:posOffset>
              </wp:positionH>
              <wp:positionV relativeFrom="page">
                <wp:posOffset>10040620</wp:posOffset>
              </wp:positionV>
              <wp:extent cx="725170" cy="182245"/>
              <wp:effectExtent l="0" t="0" r="0" b="0"/>
              <wp:wrapNone/>
              <wp:docPr id="8" name="Textbox 6"/>
              <a:graphic xmlns:a="http://schemas.openxmlformats.org/drawingml/2006/main">
                <a:graphicData uri="http://schemas.microsoft.com/office/word/2010/wordprocessingShape">
                  <wps:wsp>
                    <wps:cNvSpPr/>
                    <wps:spPr>
                      <a:xfrm>
                        <a:off x="0" y="0"/>
                        <a:ext cx="725040" cy="182160"/>
                      </a:xfrm>
                      <a:prstGeom prst="rect">
                        <a:avLst/>
                      </a:prstGeom>
                      <a:noFill/>
                      <a:ln w="0">
                        <a:noFill/>
                      </a:ln>
                    </wps:spPr>
                    <wps:style>
                      <a:lnRef idx="0"/>
                      <a:fillRef idx="0"/>
                      <a:effectRef idx="0"/>
                      <a:fontRef idx="minor"/>
                    </wps:style>
                    <wps:txbx>
                      <w:txbxContent>
                        <w:p>
                          <w:pPr>
                            <w:pStyle w:val="BodyText"/>
                            <w:spacing w:before="17" w:after="0"/>
                            <w:ind w:left="20" w:right="0"/>
                            <w:rPr/>
                          </w:pPr>
                          <w:r>
                            <w:rPr>
                              <w:spacing w:val="-2"/>
                            </w:rPr>
                            <w:t>22/04/2025</w:t>
                          </w:r>
                        </w:p>
                      </w:txbxContent>
                    </wps:txbx>
                    <wps:bodyPr lIns="0" rIns="0" tIns="0" bIns="0" anchor="t">
                      <a:noAutofit/>
                    </wps:bodyPr>
                  </wps:wsp>
                </a:graphicData>
              </a:graphic>
            </wp:anchor>
          </w:drawing>
        </mc:Choice>
        <mc:Fallback>
          <w:pict>
            <v:rect id="shape_0" ID="Textbox 6" path="m0,0l-2147483645,0l-2147483645,-2147483646l0,-2147483646xe" stroked="f" o:allowincell="f" style="position:absolute;margin-left:71.05pt;margin-top:790.6pt;width:57.05pt;height:14.3pt;mso-wrap-style:square;v-text-anchor:top;mso-position-horizontal-relative:page;mso-position-vertical-relative:page">
              <v:fill o:detectmouseclick="t" on="false"/>
              <v:stroke color="#3465a4" joinstyle="round" endcap="flat"/>
              <v:textbox>
                <w:txbxContent>
                  <w:p>
                    <w:pPr>
                      <w:pStyle w:val="BodyText"/>
                      <w:spacing w:before="17" w:after="0"/>
                      <w:ind w:left="20" w:right="0"/>
                      <w:rPr/>
                    </w:pPr>
                    <w:r>
                      <w:rPr>
                        <w:spacing w:val="-2"/>
                      </w:rPr>
                      <w:t>22/04/2025</w:t>
                    </w:r>
                  </w:p>
                </w:txbxContent>
              </v:textbox>
              <w10:wrap type="none"/>
            </v:rect>
          </w:pict>
        </mc:Fallback>
      </mc:AlternateContent>
    </w:r>
  </w:p>
</w:ftr>
</file>

<file path=word/footer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14"/>
      <w:rPr>
        <w:sz w:val="20"/>
      </w:rPr>
    </w:pPr>
    <w:r>
      <w:rPr>
        <w:sz w:val="20"/>
      </w:rPr>
      <mc:AlternateContent>
        <mc:Choice Requires="wps">
          <w:drawing>
            <wp:anchor behindDoc="1" distT="0" distB="0" distL="0" distR="0" simplePos="0" locked="0" layoutInCell="0" allowOverlap="1" relativeHeight="16">
              <wp:simplePos x="0" y="0"/>
              <wp:positionH relativeFrom="page">
                <wp:posOffset>902335</wp:posOffset>
              </wp:positionH>
              <wp:positionV relativeFrom="page">
                <wp:posOffset>10040620</wp:posOffset>
              </wp:positionV>
              <wp:extent cx="725170" cy="182245"/>
              <wp:effectExtent l="0" t="0" r="0" b="0"/>
              <wp:wrapNone/>
              <wp:docPr id="10" name="Textbox 8"/>
              <a:graphic xmlns:a="http://schemas.openxmlformats.org/drawingml/2006/main">
                <a:graphicData uri="http://schemas.microsoft.com/office/word/2010/wordprocessingShape">
                  <wps:wsp>
                    <wps:cNvSpPr/>
                    <wps:spPr>
                      <a:xfrm>
                        <a:off x="0" y="0"/>
                        <a:ext cx="725040" cy="182160"/>
                      </a:xfrm>
                      <a:prstGeom prst="rect">
                        <a:avLst/>
                      </a:prstGeom>
                      <a:noFill/>
                      <a:ln w="0">
                        <a:noFill/>
                      </a:ln>
                    </wps:spPr>
                    <wps:style>
                      <a:lnRef idx="0"/>
                      <a:fillRef idx="0"/>
                      <a:effectRef idx="0"/>
                      <a:fontRef idx="minor"/>
                    </wps:style>
                    <wps:txbx>
                      <w:txbxContent>
                        <w:p>
                          <w:pPr>
                            <w:pStyle w:val="BodyText"/>
                            <w:spacing w:before="17" w:after="0"/>
                            <w:ind w:left="20" w:right="0"/>
                            <w:rPr/>
                          </w:pPr>
                          <w:r>
                            <w:rPr>
                              <w:spacing w:val="-2"/>
                            </w:rPr>
                            <w:t>22/04/2025</w:t>
                          </w:r>
                        </w:p>
                      </w:txbxContent>
                    </wps:txbx>
                    <wps:bodyPr lIns="0" rIns="0" tIns="0" bIns="0" anchor="t">
                      <a:noAutofit/>
                    </wps:bodyPr>
                  </wps:wsp>
                </a:graphicData>
              </a:graphic>
            </wp:anchor>
          </w:drawing>
        </mc:Choice>
        <mc:Fallback>
          <w:pict>
            <v:rect id="shape_0" ID="Textbox 8" path="m0,0l-2147483645,0l-2147483645,-2147483646l0,-2147483646xe" stroked="f" o:allowincell="f" style="position:absolute;margin-left:71.05pt;margin-top:790.6pt;width:57.05pt;height:14.3pt;mso-wrap-style:square;v-text-anchor:top;mso-position-horizontal-relative:page;mso-position-vertical-relative:page">
              <v:fill o:detectmouseclick="t" on="false"/>
              <v:stroke color="#3465a4" joinstyle="round" endcap="flat"/>
              <v:textbox>
                <w:txbxContent>
                  <w:p>
                    <w:pPr>
                      <w:pStyle w:val="BodyText"/>
                      <w:spacing w:before="17" w:after="0"/>
                      <w:ind w:left="20" w:right="0"/>
                      <w:rPr/>
                    </w:pPr>
                    <w:r>
                      <w:rPr>
                        <w:spacing w:val="-2"/>
                      </w:rPr>
                      <w:t>22/04/2025</w:t>
                    </w:r>
                  </w:p>
                </w:txbxContent>
              </v:textbox>
              <w10:wrap type="none"/>
            </v:rect>
          </w:pict>
        </mc:Fallback>
      </mc:AlternateContent>
    </w:r>
  </w:p>
</w:ftr>
</file>

<file path=word/footer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10.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14"/>
      <w:rPr>
        <w:sz w:val="20"/>
      </w:rPr>
    </w:pPr>
    <w:r>
      <w:rPr>
        <w:sz w:val="20"/>
      </w:rPr>
      <mc:AlternateContent>
        <mc:Choice Requires="wps">
          <w:drawing>
            <wp:anchor behindDoc="1" distT="0" distB="0" distL="0" distR="0" simplePos="0" locked="0" layoutInCell="0" allowOverlap="1" relativeHeight="18">
              <wp:simplePos x="0" y="0"/>
              <wp:positionH relativeFrom="page">
                <wp:posOffset>6505575</wp:posOffset>
              </wp:positionH>
              <wp:positionV relativeFrom="page">
                <wp:posOffset>444500</wp:posOffset>
              </wp:positionV>
              <wp:extent cx="196215" cy="240030"/>
              <wp:effectExtent l="0" t="0" r="0" b="0"/>
              <wp:wrapNone/>
              <wp:docPr id="11" name="Textbox 9"/>
              <a:graphic xmlns:a="http://schemas.openxmlformats.org/drawingml/2006/main">
                <a:graphicData uri="http://schemas.microsoft.com/office/word/2010/wordprocessingShape">
                  <wps:wsp>
                    <wps:cNvSpPr/>
                    <wps:spPr>
                      <a:xfrm>
                        <a:off x="0" y="0"/>
                        <a:ext cx="196200" cy="240120"/>
                      </a:xfrm>
                      <a:prstGeom prst="rect">
                        <a:avLst/>
                      </a:prstGeom>
                      <a:noFill/>
                      <a:ln w="0">
                        <a:noFill/>
                      </a:ln>
                    </wps:spPr>
                    <wps:style>
                      <a:lnRef idx="0"/>
                      <a:fillRef idx="0"/>
                      <a:effectRef idx="0"/>
                      <a:fontRef idx="minor"/>
                    </wps:style>
                    <wps:txbx>
                      <w:txbxContent>
                        <w:p>
                          <w:pPr>
                            <w:pStyle w:val="Style13"/>
                            <w:spacing w:before="12" w:after="0"/>
                            <w:ind w:hanging="0" w:left="60" w:right="0"/>
                            <w:jc w:val="left"/>
                            <w:rPr>
                              <w:rFonts w:ascii="Arial" w:hAnsi="Arial"/>
                              <w:b/>
                              <w:sz w:val="30"/>
                            </w:rPr>
                          </w:pPr>
                          <w:r>
                            <w:rPr>
                              <w:rFonts w:ascii="Arial" w:hAnsi="Arial"/>
                              <w:b/>
                              <w:spacing w:val="-10"/>
                              <w:sz w:val="30"/>
                            </w:rPr>
                            <w:fldChar w:fldCharType="begin"/>
                          </w:r>
                          <w:r>
                            <w:rPr>
                              <w:sz w:val="30"/>
                              <w:spacing w:val="-10"/>
                              <w:b/>
                              <w:rFonts w:ascii="Arial" w:hAnsi="Arial"/>
                            </w:rPr>
                            <w:instrText xml:space="preserve"> PAGE </w:instrText>
                          </w:r>
                          <w:r>
                            <w:rPr>
                              <w:sz w:val="30"/>
                              <w:spacing w:val="-10"/>
                              <w:b/>
                              <w:rFonts w:ascii="Arial" w:hAnsi="Arial"/>
                            </w:rPr>
                            <w:fldChar w:fldCharType="separate"/>
                          </w:r>
                          <w:r>
                            <w:rPr>
                              <w:sz w:val="30"/>
                              <w:spacing w:val="-10"/>
                              <w:b/>
                              <w:rFonts w:ascii="Arial" w:hAnsi="Arial"/>
                            </w:rPr>
                            <w:t>5</w:t>
                          </w:r>
                          <w:r>
                            <w:rPr>
                              <w:sz w:val="30"/>
                              <w:spacing w:val="-10"/>
                              <w:b/>
                              <w:rFonts w:ascii="Arial" w:hAnsi="Arial"/>
                            </w:rPr>
                            <w:fldChar w:fldCharType="end"/>
                          </w:r>
                        </w:p>
                      </w:txbxContent>
                    </wps:txbx>
                    <wps:bodyPr lIns="0" rIns="0" tIns="0" bIns="0" anchor="t">
                      <a:noAutofit/>
                    </wps:bodyPr>
                  </wps:wsp>
                </a:graphicData>
              </a:graphic>
            </wp:anchor>
          </w:drawing>
        </mc:Choice>
        <mc:Fallback>
          <w:pict>
            <v:rect id="shape_0" ID="Textbox 9" path="m0,0l-2147483645,0l-2147483645,-2147483646l0,-2147483646xe" stroked="f" o:allowincell="f" style="position:absolute;margin-left:512.25pt;margin-top:35pt;width:15.4pt;height:18.85pt;mso-wrap-style:square;v-text-anchor:top;mso-position-horizontal-relative:page;mso-position-vertical-relative:page">
              <v:fill o:detectmouseclick="t" on="false"/>
              <v:stroke color="#3465a4" joinstyle="round" endcap="flat"/>
              <v:textbox>
                <w:txbxContent>
                  <w:p>
                    <w:pPr>
                      <w:pStyle w:val="Style13"/>
                      <w:spacing w:before="12" w:after="0"/>
                      <w:ind w:hanging="0" w:left="60" w:right="0"/>
                      <w:jc w:val="left"/>
                      <w:rPr>
                        <w:rFonts w:ascii="Arial" w:hAnsi="Arial"/>
                        <w:b/>
                        <w:sz w:val="30"/>
                      </w:rPr>
                    </w:pPr>
                    <w:r>
                      <w:rPr>
                        <w:rFonts w:ascii="Arial" w:hAnsi="Arial"/>
                        <w:b/>
                        <w:spacing w:val="-10"/>
                        <w:sz w:val="30"/>
                      </w:rPr>
                      <w:fldChar w:fldCharType="begin"/>
                    </w:r>
                    <w:r>
                      <w:rPr>
                        <w:sz w:val="30"/>
                        <w:spacing w:val="-10"/>
                        <w:b/>
                        <w:rFonts w:ascii="Arial" w:hAnsi="Arial"/>
                      </w:rPr>
                      <w:instrText xml:space="preserve"> PAGE </w:instrText>
                    </w:r>
                    <w:r>
                      <w:rPr>
                        <w:sz w:val="30"/>
                        <w:spacing w:val="-10"/>
                        <w:b/>
                        <w:rFonts w:ascii="Arial" w:hAnsi="Arial"/>
                      </w:rPr>
                      <w:fldChar w:fldCharType="separate"/>
                    </w:r>
                    <w:r>
                      <w:rPr>
                        <w:sz w:val="30"/>
                        <w:spacing w:val="-10"/>
                        <w:b/>
                        <w:rFonts w:ascii="Arial" w:hAnsi="Arial"/>
                      </w:rPr>
                      <w:t>5</w:t>
                    </w:r>
                    <w:r>
                      <w:rPr>
                        <w:sz w:val="30"/>
                        <w:spacing w:val="-10"/>
                        <w:b/>
                        <w:rFonts w:ascii="Arial" w:hAnsi="Arial"/>
                      </w:rPr>
                      <w:fldChar w:fldCharType="end"/>
                    </w:r>
                  </w:p>
                </w:txbxContent>
              </v:textbox>
              <w10:wrap type="none"/>
            </v:rect>
          </w:pict>
        </mc:Fallback>
      </mc:AlternateContent>
    </w:r>
  </w:p>
</w:hdr>
</file>

<file path=word/header1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14"/>
      <w:rPr>
        <w:sz w:val="20"/>
      </w:rPr>
    </w:pPr>
    <w:r>
      <w:rPr>
        <w:sz w:val="20"/>
      </w:rPr>
      <mc:AlternateContent>
        <mc:Choice Requires="wps">
          <w:drawing>
            <wp:anchor behindDoc="1" distT="0" distB="0" distL="0" distR="0" simplePos="0" locked="0" layoutInCell="0" allowOverlap="1" relativeHeight="2">
              <wp:simplePos x="0" y="0"/>
              <wp:positionH relativeFrom="page">
                <wp:posOffset>6505575</wp:posOffset>
              </wp:positionH>
              <wp:positionV relativeFrom="page">
                <wp:posOffset>444500</wp:posOffset>
              </wp:positionV>
              <wp:extent cx="196215" cy="240030"/>
              <wp:effectExtent l="0" t="0" r="0" b="0"/>
              <wp:wrapNone/>
              <wp:docPr id="1" name="Textbox 1"/>
              <a:graphic xmlns:a="http://schemas.openxmlformats.org/drawingml/2006/main">
                <a:graphicData uri="http://schemas.microsoft.com/office/word/2010/wordprocessingShape">
                  <wps:wsp>
                    <wps:cNvSpPr/>
                    <wps:spPr>
                      <a:xfrm>
                        <a:off x="0" y="0"/>
                        <a:ext cx="196200" cy="240120"/>
                      </a:xfrm>
                      <a:prstGeom prst="rect">
                        <a:avLst/>
                      </a:prstGeom>
                      <a:noFill/>
                      <a:ln w="0">
                        <a:noFill/>
                      </a:ln>
                    </wps:spPr>
                    <wps:style>
                      <a:lnRef idx="0"/>
                      <a:fillRef idx="0"/>
                      <a:effectRef idx="0"/>
                      <a:fontRef idx="minor"/>
                    </wps:style>
                    <wps:txbx>
                      <w:txbxContent>
                        <w:p>
                          <w:pPr>
                            <w:pStyle w:val="Style13"/>
                            <w:spacing w:before="12" w:after="0"/>
                            <w:ind w:hanging="0" w:left="60" w:right="0"/>
                            <w:jc w:val="left"/>
                            <w:rPr>
                              <w:rFonts w:ascii="Arial" w:hAnsi="Arial"/>
                              <w:b/>
                              <w:sz w:val="30"/>
                            </w:rPr>
                          </w:pPr>
                          <w:r>
                            <w:rPr>
                              <w:rFonts w:ascii="Arial" w:hAnsi="Arial"/>
                              <w:b/>
                              <w:spacing w:val="-10"/>
                              <w:sz w:val="30"/>
                            </w:rPr>
                            <w:fldChar w:fldCharType="begin"/>
                          </w:r>
                          <w:r>
                            <w:rPr>
                              <w:sz w:val="30"/>
                              <w:spacing w:val="-10"/>
                              <w:b/>
                              <w:rFonts w:ascii="Arial" w:hAnsi="Arial"/>
                            </w:rPr>
                            <w:instrText xml:space="preserve"> PAGE </w:instrText>
                          </w:r>
                          <w:r>
                            <w:rPr>
                              <w:sz w:val="30"/>
                              <w:spacing w:val="-10"/>
                              <w:b/>
                              <w:rFonts w:ascii="Arial" w:hAnsi="Arial"/>
                            </w:rPr>
                            <w:fldChar w:fldCharType="separate"/>
                          </w:r>
                          <w:r>
                            <w:rPr>
                              <w:sz w:val="30"/>
                              <w:spacing w:val="-10"/>
                              <w:b/>
                              <w:rFonts w:ascii="Arial" w:hAnsi="Arial"/>
                            </w:rPr>
                            <w:t>1</w:t>
                          </w:r>
                          <w:r>
                            <w:rPr>
                              <w:sz w:val="30"/>
                              <w:spacing w:val="-10"/>
                              <w:b/>
                              <w:rFonts w:ascii="Arial" w:hAnsi="Arial"/>
                            </w:rPr>
                            <w:fldChar w:fldCharType="end"/>
                          </w:r>
                        </w:p>
                      </w:txbxContent>
                    </wps:txbx>
                    <wps:bodyPr lIns="0" rIns="0" tIns="0" bIns="0" anchor="t">
                      <a:noAutofit/>
                    </wps:bodyPr>
                  </wps:wsp>
                </a:graphicData>
              </a:graphic>
            </wp:anchor>
          </w:drawing>
        </mc:Choice>
        <mc:Fallback>
          <w:pict>
            <v:rect id="shape_0" ID="Textbox 1" path="m0,0l-2147483645,0l-2147483645,-2147483646l0,-2147483646xe" stroked="f" o:allowincell="f" style="position:absolute;margin-left:512.25pt;margin-top:35pt;width:15.4pt;height:18.85pt;mso-wrap-style:square;v-text-anchor:top;mso-position-horizontal-relative:page;mso-position-vertical-relative:page">
              <v:fill o:detectmouseclick="t" on="false"/>
              <v:stroke color="#3465a4" joinstyle="round" endcap="flat"/>
              <v:textbox>
                <w:txbxContent>
                  <w:p>
                    <w:pPr>
                      <w:pStyle w:val="Style13"/>
                      <w:spacing w:before="12" w:after="0"/>
                      <w:ind w:hanging="0" w:left="60" w:right="0"/>
                      <w:jc w:val="left"/>
                      <w:rPr>
                        <w:rFonts w:ascii="Arial" w:hAnsi="Arial"/>
                        <w:b/>
                        <w:sz w:val="30"/>
                      </w:rPr>
                    </w:pPr>
                    <w:r>
                      <w:rPr>
                        <w:rFonts w:ascii="Arial" w:hAnsi="Arial"/>
                        <w:b/>
                        <w:spacing w:val="-10"/>
                        <w:sz w:val="30"/>
                      </w:rPr>
                      <w:fldChar w:fldCharType="begin"/>
                    </w:r>
                    <w:r>
                      <w:rPr>
                        <w:sz w:val="30"/>
                        <w:spacing w:val="-10"/>
                        <w:b/>
                        <w:rFonts w:ascii="Arial" w:hAnsi="Arial"/>
                      </w:rPr>
                      <w:instrText xml:space="preserve"> PAGE </w:instrText>
                    </w:r>
                    <w:r>
                      <w:rPr>
                        <w:sz w:val="30"/>
                        <w:spacing w:val="-10"/>
                        <w:b/>
                        <w:rFonts w:ascii="Arial" w:hAnsi="Arial"/>
                      </w:rPr>
                      <w:fldChar w:fldCharType="separate"/>
                    </w:r>
                    <w:r>
                      <w:rPr>
                        <w:sz w:val="30"/>
                        <w:spacing w:val="-10"/>
                        <w:b/>
                        <w:rFonts w:ascii="Arial" w:hAnsi="Arial"/>
                      </w:rPr>
                      <w:t>1</w:t>
                    </w:r>
                    <w:r>
                      <w:rPr>
                        <w:sz w:val="30"/>
                        <w:spacing w:val="-10"/>
                        <w:b/>
                        <w:rFonts w:ascii="Arial" w:hAnsi="Arial"/>
                      </w:rPr>
                      <w:fldChar w:fldCharType="end"/>
                    </w:r>
                  </w:p>
                </w:txbxContent>
              </v:textbox>
              <w10:wrap type="none"/>
            </v:rect>
          </w:pict>
        </mc:Fallback>
      </mc:AlternateConten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14"/>
      <w:rPr>
        <w:sz w:val="20"/>
      </w:rPr>
    </w:pPr>
    <w:r>
      <w:rPr>
        <w:sz w:val="20"/>
      </w:rPr>
      <mc:AlternateContent>
        <mc:Choice Requires="wps">
          <w:drawing>
            <wp:anchor behindDoc="1" distT="0" distB="0" distL="0" distR="0" simplePos="0" locked="0" layoutInCell="0" allowOverlap="1" relativeHeight="2">
              <wp:simplePos x="0" y="0"/>
              <wp:positionH relativeFrom="page">
                <wp:posOffset>6505575</wp:posOffset>
              </wp:positionH>
              <wp:positionV relativeFrom="page">
                <wp:posOffset>444500</wp:posOffset>
              </wp:positionV>
              <wp:extent cx="196215" cy="240030"/>
              <wp:effectExtent l="0" t="0" r="0" b="0"/>
              <wp:wrapNone/>
              <wp:docPr id="2" name="Textbox 1"/>
              <a:graphic xmlns:a="http://schemas.openxmlformats.org/drawingml/2006/main">
                <a:graphicData uri="http://schemas.microsoft.com/office/word/2010/wordprocessingShape">
                  <wps:wsp>
                    <wps:cNvSpPr/>
                    <wps:spPr>
                      <a:xfrm>
                        <a:off x="0" y="0"/>
                        <a:ext cx="196200" cy="240120"/>
                      </a:xfrm>
                      <a:prstGeom prst="rect">
                        <a:avLst/>
                      </a:prstGeom>
                      <a:noFill/>
                      <a:ln w="0">
                        <a:noFill/>
                      </a:ln>
                    </wps:spPr>
                    <wps:style>
                      <a:lnRef idx="0"/>
                      <a:fillRef idx="0"/>
                      <a:effectRef idx="0"/>
                      <a:fontRef idx="minor"/>
                    </wps:style>
                    <wps:txbx>
                      <w:txbxContent>
                        <w:p>
                          <w:pPr>
                            <w:pStyle w:val="Style13"/>
                            <w:spacing w:before="12" w:after="0"/>
                            <w:ind w:hanging="0" w:left="60" w:right="0"/>
                            <w:jc w:val="left"/>
                            <w:rPr>
                              <w:rFonts w:ascii="Arial" w:hAnsi="Arial"/>
                              <w:b/>
                              <w:sz w:val="30"/>
                            </w:rPr>
                          </w:pPr>
                          <w:r>
                            <w:rPr>
                              <w:rFonts w:ascii="Arial" w:hAnsi="Arial"/>
                              <w:b/>
                              <w:spacing w:val="-10"/>
                              <w:sz w:val="30"/>
                            </w:rPr>
                            <w:fldChar w:fldCharType="begin"/>
                          </w:r>
                          <w:r>
                            <w:rPr>
                              <w:sz w:val="30"/>
                              <w:spacing w:val="-10"/>
                              <w:b/>
                              <w:rFonts w:ascii="Arial" w:hAnsi="Arial"/>
                            </w:rPr>
                            <w:instrText xml:space="preserve"> PAGE </w:instrText>
                          </w:r>
                          <w:r>
                            <w:rPr>
                              <w:sz w:val="30"/>
                              <w:spacing w:val="-10"/>
                              <w:b/>
                              <w:rFonts w:ascii="Arial" w:hAnsi="Arial"/>
                            </w:rPr>
                            <w:fldChar w:fldCharType="separate"/>
                          </w:r>
                          <w:r>
                            <w:rPr>
                              <w:sz w:val="30"/>
                              <w:spacing w:val="-10"/>
                              <w:b/>
                              <w:rFonts w:ascii="Arial" w:hAnsi="Arial"/>
                            </w:rPr>
                            <w:t>1</w:t>
                          </w:r>
                          <w:r>
                            <w:rPr>
                              <w:sz w:val="30"/>
                              <w:spacing w:val="-10"/>
                              <w:b/>
                              <w:rFonts w:ascii="Arial" w:hAnsi="Arial"/>
                            </w:rPr>
                            <w:fldChar w:fldCharType="end"/>
                          </w:r>
                        </w:p>
                      </w:txbxContent>
                    </wps:txbx>
                    <wps:bodyPr lIns="0" rIns="0" tIns="0" bIns="0" anchor="t">
                      <a:noAutofit/>
                    </wps:bodyPr>
                  </wps:wsp>
                </a:graphicData>
              </a:graphic>
            </wp:anchor>
          </w:drawing>
        </mc:Choice>
        <mc:Fallback>
          <w:pict>
            <v:rect id="shape_0" ID="Textbox 1" path="m0,0l-2147483645,0l-2147483645,-2147483646l0,-2147483646xe" stroked="f" o:allowincell="f" style="position:absolute;margin-left:512.25pt;margin-top:35pt;width:15.4pt;height:18.85pt;mso-wrap-style:square;v-text-anchor:top;mso-position-horizontal-relative:page;mso-position-vertical-relative:page">
              <v:fill o:detectmouseclick="t" on="false"/>
              <v:stroke color="#3465a4" joinstyle="round" endcap="flat"/>
              <v:textbox>
                <w:txbxContent>
                  <w:p>
                    <w:pPr>
                      <w:pStyle w:val="Style13"/>
                      <w:spacing w:before="12" w:after="0"/>
                      <w:ind w:hanging="0" w:left="60" w:right="0"/>
                      <w:jc w:val="left"/>
                      <w:rPr>
                        <w:rFonts w:ascii="Arial" w:hAnsi="Arial"/>
                        <w:b/>
                        <w:sz w:val="30"/>
                      </w:rPr>
                    </w:pPr>
                    <w:r>
                      <w:rPr>
                        <w:rFonts w:ascii="Arial" w:hAnsi="Arial"/>
                        <w:b/>
                        <w:spacing w:val="-10"/>
                        <w:sz w:val="30"/>
                      </w:rPr>
                      <w:fldChar w:fldCharType="begin"/>
                    </w:r>
                    <w:r>
                      <w:rPr>
                        <w:sz w:val="30"/>
                        <w:spacing w:val="-10"/>
                        <w:b/>
                        <w:rFonts w:ascii="Arial" w:hAnsi="Arial"/>
                      </w:rPr>
                      <w:instrText xml:space="preserve"> PAGE </w:instrText>
                    </w:r>
                    <w:r>
                      <w:rPr>
                        <w:sz w:val="30"/>
                        <w:spacing w:val="-10"/>
                        <w:b/>
                        <w:rFonts w:ascii="Arial" w:hAnsi="Arial"/>
                      </w:rPr>
                      <w:fldChar w:fldCharType="separate"/>
                    </w:r>
                    <w:r>
                      <w:rPr>
                        <w:sz w:val="30"/>
                        <w:spacing w:val="-10"/>
                        <w:b/>
                        <w:rFonts w:ascii="Arial" w:hAnsi="Arial"/>
                      </w:rPr>
                      <w:t>1</w:t>
                    </w:r>
                    <w:r>
                      <w:rPr>
                        <w:sz w:val="30"/>
                        <w:spacing w:val="-10"/>
                        <w:b/>
                        <w:rFonts w:ascii="Arial" w:hAnsi="Arial"/>
                      </w:rPr>
                      <w:fldChar w:fldCharType="end"/>
                    </w:r>
                  </w:p>
                </w:txbxContent>
              </v:textbox>
              <w10:wrap type="none"/>
            </v:rect>
          </w:pict>
        </mc:Fallback>
      </mc:AlternateContent>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14"/>
      <w:rPr>
        <w:sz w:val="20"/>
      </w:rPr>
    </w:pPr>
    <w:r>
      <w:rPr>
        <w:sz w:val="20"/>
      </w:rPr>
      <mc:AlternateContent>
        <mc:Choice Requires="wps">
          <w:drawing>
            <wp:anchor behindDoc="1" distT="0" distB="0" distL="0" distR="0" simplePos="0" locked="0" layoutInCell="0" allowOverlap="1" relativeHeight="6">
              <wp:simplePos x="0" y="0"/>
              <wp:positionH relativeFrom="page">
                <wp:posOffset>6505575</wp:posOffset>
              </wp:positionH>
              <wp:positionV relativeFrom="page">
                <wp:posOffset>444500</wp:posOffset>
              </wp:positionV>
              <wp:extent cx="196215" cy="240030"/>
              <wp:effectExtent l="0" t="0" r="0" b="0"/>
              <wp:wrapNone/>
              <wp:docPr id="5" name="Textbox 3"/>
              <a:graphic xmlns:a="http://schemas.openxmlformats.org/drawingml/2006/main">
                <a:graphicData uri="http://schemas.microsoft.com/office/word/2010/wordprocessingShape">
                  <wps:wsp>
                    <wps:cNvSpPr/>
                    <wps:spPr>
                      <a:xfrm>
                        <a:off x="0" y="0"/>
                        <a:ext cx="196200" cy="240120"/>
                      </a:xfrm>
                      <a:prstGeom prst="rect">
                        <a:avLst/>
                      </a:prstGeom>
                      <a:noFill/>
                      <a:ln w="0">
                        <a:noFill/>
                      </a:ln>
                    </wps:spPr>
                    <wps:style>
                      <a:lnRef idx="0"/>
                      <a:fillRef idx="0"/>
                      <a:effectRef idx="0"/>
                      <a:fontRef idx="minor"/>
                    </wps:style>
                    <wps:txbx>
                      <w:txbxContent>
                        <w:p>
                          <w:pPr>
                            <w:pStyle w:val="Style13"/>
                            <w:spacing w:before="12" w:after="0"/>
                            <w:ind w:hanging="0" w:left="60" w:right="0"/>
                            <w:jc w:val="left"/>
                            <w:rPr>
                              <w:rFonts w:ascii="Arial" w:hAnsi="Arial"/>
                              <w:b/>
                              <w:sz w:val="30"/>
                            </w:rPr>
                          </w:pPr>
                          <w:r>
                            <w:rPr>
                              <w:rFonts w:ascii="Arial" w:hAnsi="Arial"/>
                              <w:b/>
                              <w:spacing w:val="-10"/>
                              <w:sz w:val="30"/>
                            </w:rPr>
                            <w:fldChar w:fldCharType="begin"/>
                          </w:r>
                          <w:r>
                            <w:rPr>
                              <w:sz w:val="30"/>
                              <w:spacing w:val="-10"/>
                              <w:b/>
                              <w:rFonts w:ascii="Arial" w:hAnsi="Arial"/>
                            </w:rPr>
                            <w:instrText xml:space="preserve"> PAGE </w:instrText>
                          </w:r>
                          <w:r>
                            <w:rPr>
                              <w:sz w:val="30"/>
                              <w:spacing w:val="-10"/>
                              <w:b/>
                              <w:rFonts w:ascii="Arial" w:hAnsi="Arial"/>
                            </w:rPr>
                            <w:fldChar w:fldCharType="separate"/>
                          </w:r>
                          <w:r>
                            <w:rPr>
                              <w:sz w:val="30"/>
                              <w:spacing w:val="-10"/>
                              <w:b/>
                              <w:rFonts w:ascii="Arial" w:hAnsi="Arial"/>
                            </w:rPr>
                            <w:t>2</w:t>
                          </w:r>
                          <w:r>
                            <w:rPr>
                              <w:sz w:val="30"/>
                              <w:spacing w:val="-10"/>
                              <w:b/>
                              <w:rFonts w:ascii="Arial" w:hAnsi="Arial"/>
                            </w:rPr>
                            <w:fldChar w:fldCharType="end"/>
                          </w:r>
                        </w:p>
                      </w:txbxContent>
                    </wps:txbx>
                    <wps:bodyPr lIns="0" rIns="0" tIns="0" bIns="0" anchor="t">
                      <a:noAutofit/>
                    </wps:bodyPr>
                  </wps:wsp>
                </a:graphicData>
              </a:graphic>
            </wp:anchor>
          </w:drawing>
        </mc:Choice>
        <mc:Fallback>
          <w:pict>
            <v:rect id="shape_0" ID="Textbox 3" path="m0,0l-2147483645,0l-2147483645,-2147483646l0,-2147483646xe" stroked="f" o:allowincell="f" style="position:absolute;margin-left:512.25pt;margin-top:35pt;width:15.4pt;height:18.85pt;mso-wrap-style:square;v-text-anchor:top;mso-position-horizontal-relative:page;mso-position-vertical-relative:page">
              <v:fill o:detectmouseclick="t" on="false"/>
              <v:stroke color="#3465a4" joinstyle="round" endcap="flat"/>
              <v:textbox>
                <w:txbxContent>
                  <w:p>
                    <w:pPr>
                      <w:pStyle w:val="Style13"/>
                      <w:spacing w:before="12" w:after="0"/>
                      <w:ind w:hanging="0" w:left="60" w:right="0"/>
                      <w:jc w:val="left"/>
                      <w:rPr>
                        <w:rFonts w:ascii="Arial" w:hAnsi="Arial"/>
                        <w:b/>
                        <w:sz w:val="30"/>
                      </w:rPr>
                    </w:pPr>
                    <w:r>
                      <w:rPr>
                        <w:rFonts w:ascii="Arial" w:hAnsi="Arial"/>
                        <w:b/>
                        <w:spacing w:val="-10"/>
                        <w:sz w:val="30"/>
                      </w:rPr>
                      <w:fldChar w:fldCharType="begin"/>
                    </w:r>
                    <w:r>
                      <w:rPr>
                        <w:sz w:val="30"/>
                        <w:spacing w:val="-10"/>
                        <w:b/>
                        <w:rFonts w:ascii="Arial" w:hAnsi="Arial"/>
                      </w:rPr>
                      <w:instrText xml:space="preserve"> PAGE </w:instrText>
                    </w:r>
                    <w:r>
                      <w:rPr>
                        <w:sz w:val="30"/>
                        <w:spacing w:val="-10"/>
                        <w:b/>
                        <w:rFonts w:ascii="Arial" w:hAnsi="Arial"/>
                      </w:rPr>
                      <w:fldChar w:fldCharType="separate"/>
                    </w:r>
                    <w:r>
                      <w:rPr>
                        <w:sz w:val="30"/>
                        <w:spacing w:val="-10"/>
                        <w:b/>
                        <w:rFonts w:ascii="Arial" w:hAnsi="Arial"/>
                      </w:rPr>
                      <w:t>2</w:t>
                    </w:r>
                    <w:r>
                      <w:rPr>
                        <w:sz w:val="30"/>
                        <w:spacing w:val="-10"/>
                        <w:b/>
                        <w:rFonts w:ascii="Arial" w:hAnsi="Arial"/>
                      </w:rPr>
                      <w:fldChar w:fldCharType="end"/>
                    </w:r>
                  </w:p>
                </w:txbxContent>
              </v:textbox>
              <w10:wrap type="none"/>
            </v:rect>
          </w:pict>
        </mc:Fallback>
      </mc:AlternateContent>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14"/>
      <w:rPr>
        <w:sz w:val="20"/>
      </w:rPr>
    </w:pPr>
    <w:r>
      <w:rPr>
        <w:sz w:val="20"/>
      </w:rPr>
      <mc:AlternateContent>
        <mc:Choice Requires="wps">
          <w:drawing>
            <wp:anchor behindDoc="1" distT="0" distB="0" distL="0" distR="0" simplePos="0" locked="0" layoutInCell="0" allowOverlap="1" relativeHeight="10">
              <wp:simplePos x="0" y="0"/>
              <wp:positionH relativeFrom="page">
                <wp:posOffset>6505575</wp:posOffset>
              </wp:positionH>
              <wp:positionV relativeFrom="page">
                <wp:posOffset>444500</wp:posOffset>
              </wp:positionV>
              <wp:extent cx="196215" cy="240030"/>
              <wp:effectExtent l="0" t="0" r="0" b="0"/>
              <wp:wrapNone/>
              <wp:docPr id="7" name="Textbox 5"/>
              <a:graphic xmlns:a="http://schemas.openxmlformats.org/drawingml/2006/main">
                <a:graphicData uri="http://schemas.microsoft.com/office/word/2010/wordprocessingShape">
                  <wps:wsp>
                    <wps:cNvSpPr/>
                    <wps:spPr>
                      <a:xfrm>
                        <a:off x="0" y="0"/>
                        <a:ext cx="196200" cy="240120"/>
                      </a:xfrm>
                      <a:prstGeom prst="rect">
                        <a:avLst/>
                      </a:prstGeom>
                      <a:noFill/>
                      <a:ln w="0">
                        <a:noFill/>
                      </a:ln>
                    </wps:spPr>
                    <wps:style>
                      <a:lnRef idx="0"/>
                      <a:fillRef idx="0"/>
                      <a:effectRef idx="0"/>
                      <a:fontRef idx="minor"/>
                    </wps:style>
                    <wps:txbx>
                      <w:txbxContent>
                        <w:p>
                          <w:pPr>
                            <w:pStyle w:val="Style13"/>
                            <w:spacing w:before="12" w:after="0"/>
                            <w:ind w:hanging="0" w:left="60" w:right="0"/>
                            <w:jc w:val="left"/>
                            <w:rPr>
                              <w:rFonts w:ascii="Arial" w:hAnsi="Arial"/>
                              <w:b/>
                              <w:sz w:val="30"/>
                            </w:rPr>
                          </w:pPr>
                          <w:r>
                            <w:rPr>
                              <w:rFonts w:ascii="Arial" w:hAnsi="Arial"/>
                              <w:b/>
                              <w:spacing w:val="-10"/>
                              <w:sz w:val="30"/>
                            </w:rPr>
                            <w:fldChar w:fldCharType="begin"/>
                          </w:r>
                          <w:r>
                            <w:rPr>
                              <w:sz w:val="30"/>
                              <w:spacing w:val="-10"/>
                              <w:b/>
                              <w:rFonts w:ascii="Arial" w:hAnsi="Arial"/>
                            </w:rPr>
                            <w:instrText xml:space="preserve"> PAGE </w:instrText>
                          </w:r>
                          <w:r>
                            <w:rPr>
                              <w:sz w:val="30"/>
                              <w:spacing w:val="-10"/>
                              <w:b/>
                              <w:rFonts w:ascii="Arial" w:hAnsi="Arial"/>
                            </w:rPr>
                            <w:fldChar w:fldCharType="separate"/>
                          </w:r>
                          <w:r>
                            <w:rPr>
                              <w:sz w:val="30"/>
                              <w:spacing w:val="-10"/>
                              <w:b/>
                              <w:rFonts w:ascii="Arial" w:hAnsi="Arial"/>
                            </w:rPr>
                            <w:t>3</w:t>
                          </w:r>
                          <w:r>
                            <w:rPr>
                              <w:sz w:val="30"/>
                              <w:spacing w:val="-10"/>
                              <w:b/>
                              <w:rFonts w:ascii="Arial" w:hAnsi="Arial"/>
                            </w:rPr>
                            <w:fldChar w:fldCharType="end"/>
                          </w:r>
                        </w:p>
                      </w:txbxContent>
                    </wps:txbx>
                    <wps:bodyPr lIns="0" rIns="0" tIns="0" bIns="0" anchor="t">
                      <a:noAutofit/>
                    </wps:bodyPr>
                  </wps:wsp>
                </a:graphicData>
              </a:graphic>
            </wp:anchor>
          </w:drawing>
        </mc:Choice>
        <mc:Fallback>
          <w:pict>
            <v:rect id="shape_0" ID="Textbox 5" path="m0,0l-2147483645,0l-2147483645,-2147483646l0,-2147483646xe" stroked="f" o:allowincell="f" style="position:absolute;margin-left:512.25pt;margin-top:35pt;width:15.4pt;height:18.85pt;mso-wrap-style:square;v-text-anchor:top;mso-position-horizontal-relative:page;mso-position-vertical-relative:page">
              <v:fill o:detectmouseclick="t" on="false"/>
              <v:stroke color="#3465a4" joinstyle="round" endcap="flat"/>
              <v:textbox>
                <w:txbxContent>
                  <w:p>
                    <w:pPr>
                      <w:pStyle w:val="Style13"/>
                      <w:spacing w:before="12" w:after="0"/>
                      <w:ind w:hanging="0" w:left="60" w:right="0"/>
                      <w:jc w:val="left"/>
                      <w:rPr>
                        <w:rFonts w:ascii="Arial" w:hAnsi="Arial"/>
                        <w:b/>
                        <w:sz w:val="30"/>
                      </w:rPr>
                    </w:pPr>
                    <w:r>
                      <w:rPr>
                        <w:rFonts w:ascii="Arial" w:hAnsi="Arial"/>
                        <w:b/>
                        <w:spacing w:val="-10"/>
                        <w:sz w:val="30"/>
                      </w:rPr>
                      <w:fldChar w:fldCharType="begin"/>
                    </w:r>
                    <w:r>
                      <w:rPr>
                        <w:sz w:val="30"/>
                        <w:spacing w:val="-10"/>
                        <w:b/>
                        <w:rFonts w:ascii="Arial" w:hAnsi="Arial"/>
                      </w:rPr>
                      <w:instrText xml:space="preserve"> PAGE </w:instrText>
                    </w:r>
                    <w:r>
                      <w:rPr>
                        <w:sz w:val="30"/>
                        <w:spacing w:val="-10"/>
                        <w:b/>
                        <w:rFonts w:ascii="Arial" w:hAnsi="Arial"/>
                      </w:rPr>
                      <w:fldChar w:fldCharType="separate"/>
                    </w:r>
                    <w:r>
                      <w:rPr>
                        <w:sz w:val="30"/>
                        <w:spacing w:val="-10"/>
                        <w:b/>
                        <w:rFonts w:ascii="Arial" w:hAnsi="Arial"/>
                      </w:rPr>
                      <w:t>3</w:t>
                    </w:r>
                    <w:r>
                      <w:rPr>
                        <w:sz w:val="30"/>
                        <w:spacing w:val="-10"/>
                        <w:b/>
                        <w:rFonts w:ascii="Arial" w:hAnsi="Arial"/>
                      </w:rPr>
                      <w:fldChar w:fldCharType="end"/>
                    </w:r>
                  </w:p>
                </w:txbxContent>
              </v:textbox>
              <w10:wrap type="none"/>
            </v:rect>
          </w:pict>
        </mc:Fallback>
      </mc:AlternateContent>
    </w:r>
  </w:p>
</w:hdr>
</file>

<file path=word/header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14"/>
      <w:rPr>
        <w:sz w:val="20"/>
      </w:rPr>
    </w:pPr>
    <w:r>
      <w:rPr>
        <w:sz w:val="20"/>
      </w:rPr>
      <mc:AlternateContent>
        <mc:Choice Requires="wps">
          <w:drawing>
            <wp:anchor behindDoc="1" distT="0" distB="0" distL="0" distR="0" simplePos="0" locked="0" layoutInCell="0" allowOverlap="1" relativeHeight="14">
              <wp:simplePos x="0" y="0"/>
              <wp:positionH relativeFrom="page">
                <wp:posOffset>6505575</wp:posOffset>
              </wp:positionH>
              <wp:positionV relativeFrom="page">
                <wp:posOffset>444500</wp:posOffset>
              </wp:positionV>
              <wp:extent cx="196215" cy="240030"/>
              <wp:effectExtent l="0" t="0" r="0" b="0"/>
              <wp:wrapNone/>
              <wp:docPr id="9" name="Textbox 7"/>
              <a:graphic xmlns:a="http://schemas.openxmlformats.org/drawingml/2006/main">
                <a:graphicData uri="http://schemas.microsoft.com/office/word/2010/wordprocessingShape">
                  <wps:wsp>
                    <wps:cNvSpPr/>
                    <wps:spPr>
                      <a:xfrm>
                        <a:off x="0" y="0"/>
                        <a:ext cx="196200" cy="240120"/>
                      </a:xfrm>
                      <a:prstGeom prst="rect">
                        <a:avLst/>
                      </a:prstGeom>
                      <a:noFill/>
                      <a:ln w="0">
                        <a:noFill/>
                      </a:ln>
                    </wps:spPr>
                    <wps:style>
                      <a:lnRef idx="0"/>
                      <a:fillRef idx="0"/>
                      <a:effectRef idx="0"/>
                      <a:fontRef idx="minor"/>
                    </wps:style>
                    <wps:txbx>
                      <w:txbxContent>
                        <w:p>
                          <w:pPr>
                            <w:pStyle w:val="Style13"/>
                            <w:spacing w:before="12" w:after="0"/>
                            <w:ind w:hanging="0" w:left="60" w:right="0"/>
                            <w:jc w:val="left"/>
                            <w:rPr>
                              <w:rFonts w:ascii="Arial" w:hAnsi="Arial"/>
                              <w:b/>
                              <w:sz w:val="30"/>
                            </w:rPr>
                          </w:pPr>
                          <w:r>
                            <w:rPr>
                              <w:rFonts w:ascii="Arial" w:hAnsi="Arial"/>
                              <w:b/>
                              <w:spacing w:val="-10"/>
                              <w:sz w:val="30"/>
                            </w:rPr>
                            <w:fldChar w:fldCharType="begin"/>
                          </w:r>
                          <w:r>
                            <w:rPr>
                              <w:sz w:val="30"/>
                              <w:spacing w:val="-10"/>
                              <w:b/>
                              <w:rFonts w:ascii="Arial" w:hAnsi="Arial"/>
                            </w:rPr>
                            <w:instrText xml:space="preserve"> PAGE </w:instrText>
                          </w:r>
                          <w:r>
                            <w:rPr>
                              <w:sz w:val="30"/>
                              <w:spacing w:val="-10"/>
                              <w:b/>
                              <w:rFonts w:ascii="Arial" w:hAnsi="Arial"/>
                            </w:rPr>
                            <w:fldChar w:fldCharType="separate"/>
                          </w:r>
                          <w:r>
                            <w:rPr>
                              <w:sz w:val="30"/>
                              <w:spacing w:val="-10"/>
                              <w:b/>
                              <w:rFonts w:ascii="Arial" w:hAnsi="Arial"/>
                            </w:rPr>
                            <w:t>4</w:t>
                          </w:r>
                          <w:r>
                            <w:rPr>
                              <w:sz w:val="30"/>
                              <w:spacing w:val="-10"/>
                              <w:b/>
                              <w:rFonts w:ascii="Arial" w:hAnsi="Arial"/>
                            </w:rPr>
                            <w:fldChar w:fldCharType="end"/>
                          </w:r>
                        </w:p>
                      </w:txbxContent>
                    </wps:txbx>
                    <wps:bodyPr lIns="0" rIns="0" tIns="0" bIns="0" anchor="t">
                      <a:noAutofit/>
                    </wps:bodyPr>
                  </wps:wsp>
                </a:graphicData>
              </a:graphic>
            </wp:anchor>
          </w:drawing>
        </mc:Choice>
        <mc:Fallback>
          <w:pict>
            <v:rect id="shape_0" ID="Textbox 7" path="m0,0l-2147483645,0l-2147483645,-2147483646l0,-2147483646xe" stroked="f" o:allowincell="f" style="position:absolute;margin-left:512.25pt;margin-top:35pt;width:15.4pt;height:18.85pt;mso-wrap-style:square;v-text-anchor:top;mso-position-horizontal-relative:page;mso-position-vertical-relative:page">
              <v:fill o:detectmouseclick="t" on="false"/>
              <v:stroke color="#3465a4" joinstyle="round" endcap="flat"/>
              <v:textbox>
                <w:txbxContent>
                  <w:p>
                    <w:pPr>
                      <w:pStyle w:val="Style13"/>
                      <w:spacing w:before="12" w:after="0"/>
                      <w:ind w:hanging="0" w:left="60" w:right="0"/>
                      <w:jc w:val="left"/>
                      <w:rPr>
                        <w:rFonts w:ascii="Arial" w:hAnsi="Arial"/>
                        <w:b/>
                        <w:sz w:val="30"/>
                      </w:rPr>
                    </w:pPr>
                    <w:r>
                      <w:rPr>
                        <w:rFonts w:ascii="Arial" w:hAnsi="Arial"/>
                        <w:b/>
                        <w:spacing w:val="-10"/>
                        <w:sz w:val="30"/>
                      </w:rPr>
                      <w:fldChar w:fldCharType="begin"/>
                    </w:r>
                    <w:r>
                      <w:rPr>
                        <w:sz w:val="30"/>
                        <w:spacing w:val="-10"/>
                        <w:b/>
                        <w:rFonts w:ascii="Arial" w:hAnsi="Arial"/>
                      </w:rPr>
                      <w:instrText xml:space="preserve"> PAGE </w:instrText>
                    </w:r>
                    <w:r>
                      <w:rPr>
                        <w:sz w:val="30"/>
                        <w:spacing w:val="-10"/>
                        <w:b/>
                        <w:rFonts w:ascii="Arial" w:hAnsi="Arial"/>
                      </w:rPr>
                      <w:fldChar w:fldCharType="separate"/>
                    </w:r>
                    <w:r>
                      <w:rPr>
                        <w:sz w:val="30"/>
                        <w:spacing w:val="-10"/>
                        <w:b/>
                        <w:rFonts w:ascii="Arial" w:hAnsi="Arial"/>
                      </w:rPr>
                      <w:t>4</w:t>
                    </w:r>
                    <w:r>
                      <w:rPr>
                        <w:sz w:val="30"/>
                        <w:spacing w:val="-10"/>
                        <w:b/>
                        <w:rFonts w:ascii="Arial" w:hAnsi="Arial"/>
                      </w:rPr>
                      <w:fldChar w:fldCharType="end"/>
                    </w:r>
                  </w:p>
                </w:txbxContent>
              </v:textbox>
              <w10:wrap type="none"/>
            </v:rect>
          </w:pict>
        </mc:Fallback>
      </mc:AlternateContent>
    </w:r>
  </w:p>
</w:hdr>
</file>

<file path=word/header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667" w:hanging="361"/>
      </w:pPr>
      <w:rPr>
        <w:spacing w:val="0"/>
        <w:w w:val="100"/>
        <w:lang w:val="el-GR" w:eastAsia="en-US" w:bidi="ar-SA"/>
      </w:rPr>
    </w:lvl>
    <w:lvl w:ilvl="1">
      <w:start w:val="1"/>
      <w:numFmt w:val="decimal"/>
      <w:lvlText w:val="%2."/>
      <w:lvlJc w:val="left"/>
      <w:pPr>
        <w:tabs>
          <w:tab w:val="num" w:pos="0"/>
        </w:tabs>
        <w:ind w:left="734" w:hanging="293"/>
      </w:pPr>
      <w:rPr>
        <w:sz w:val="22"/>
        <w:spacing w:val="0"/>
        <w:i/>
        <w:b w:val="false"/>
        <w:szCs w:val="22"/>
        <w:iCs/>
        <w:bCs w:val="false"/>
        <w:w w:val="100"/>
        <w:rFonts w:ascii="Arial" w:hAnsi="Arial" w:eastAsia="Arial" w:cs="Arial"/>
        <w:lang w:val="el-GR" w:eastAsia="en-US" w:bidi="ar-SA"/>
      </w:rPr>
    </w:lvl>
    <w:lvl w:ilvl="2">
      <w:start w:val="0"/>
      <w:numFmt w:val="bullet"/>
      <w:lvlText w:val=""/>
      <w:lvlJc w:val="left"/>
      <w:pPr>
        <w:tabs>
          <w:tab w:val="num" w:pos="0"/>
        </w:tabs>
        <w:ind w:left="1666" w:hanging="293"/>
      </w:pPr>
      <w:rPr>
        <w:rFonts w:ascii="Symbol" w:hAnsi="Symbol" w:cs="Symbol" w:hint="default"/>
        <w:lang w:val="el-GR" w:eastAsia="en-US" w:bidi="ar-SA"/>
      </w:rPr>
    </w:lvl>
    <w:lvl w:ilvl="3">
      <w:start w:val="0"/>
      <w:numFmt w:val="bullet"/>
      <w:lvlText w:val=""/>
      <w:lvlJc w:val="left"/>
      <w:pPr>
        <w:tabs>
          <w:tab w:val="num" w:pos="0"/>
        </w:tabs>
        <w:ind w:left="2592" w:hanging="293"/>
      </w:pPr>
      <w:rPr>
        <w:rFonts w:ascii="Symbol" w:hAnsi="Symbol" w:cs="Symbol" w:hint="default"/>
        <w:lang w:val="el-GR" w:eastAsia="en-US" w:bidi="ar-SA"/>
      </w:rPr>
    </w:lvl>
    <w:lvl w:ilvl="4">
      <w:start w:val="0"/>
      <w:numFmt w:val="bullet"/>
      <w:lvlText w:val=""/>
      <w:lvlJc w:val="left"/>
      <w:pPr>
        <w:tabs>
          <w:tab w:val="num" w:pos="0"/>
        </w:tabs>
        <w:ind w:left="3518" w:hanging="293"/>
      </w:pPr>
      <w:rPr>
        <w:rFonts w:ascii="Symbol" w:hAnsi="Symbol" w:cs="Symbol" w:hint="default"/>
        <w:lang w:val="el-GR" w:eastAsia="en-US" w:bidi="ar-SA"/>
      </w:rPr>
    </w:lvl>
    <w:lvl w:ilvl="5">
      <w:start w:val="0"/>
      <w:numFmt w:val="bullet"/>
      <w:lvlText w:val=""/>
      <w:lvlJc w:val="left"/>
      <w:pPr>
        <w:tabs>
          <w:tab w:val="num" w:pos="0"/>
        </w:tabs>
        <w:ind w:left="4444" w:hanging="293"/>
      </w:pPr>
      <w:rPr>
        <w:rFonts w:ascii="Symbol" w:hAnsi="Symbol" w:cs="Symbol" w:hint="default"/>
        <w:lang w:val="el-GR" w:eastAsia="en-US" w:bidi="ar-SA"/>
      </w:rPr>
    </w:lvl>
    <w:lvl w:ilvl="6">
      <w:start w:val="0"/>
      <w:numFmt w:val="bullet"/>
      <w:lvlText w:val=""/>
      <w:lvlJc w:val="left"/>
      <w:pPr>
        <w:tabs>
          <w:tab w:val="num" w:pos="0"/>
        </w:tabs>
        <w:ind w:left="5370" w:hanging="293"/>
      </w:pPr>
      <w:rPr>
        <w:rFonts w:ascii="Symbol" w:hAnsi="Symbol" w:cs="Symbol" w:hint="default"/>
        <w:lang w:val="el-GR" w:eastAsia="en-US" w:bidi="ar-SA"/>
      </w:rPr>
    </w:lvl>
    <w:lvl w:ilvl="7">
      <w:start w:val="0"/>
      <w:numFmt w:val="bullet"/>
      <w:lvlText w:val=""/>
      <w:lvlJc w:val="left"/>
      <w:pPr>
        <w:tabs>
          <w:tab w:val="num" w:pos="0"/>
        </w:tabs>
        <w:ind w:left="6296" w:hanging="293"/>
      </w:pPr>
      <w:rPr>
        <w:rFonts w:ascii="Symbol" w:hAnsi="Symbol" w:cs="Symbol" w:hint="default"/>
        <w:lang w:val="el-GR" w:eastAsia="en-US" w:bidi="ar-SA"/>
      </w:rPr>
    </w:lvl>
    <w:lvl w:ilvl="8">
      <w:start w:val="0"/>
      <w:numFmt w:val="bullet"/>
      <w:lvlText w:val=""/>
      <w:lvlJc w:val="left"/>
      <w:pPr>
        <w:tabs>
          <w:tab w:val="num" w:pos="0"/>
        </w:tabs>
        <w:ind w:left="7222" w:hanging="293"/>
      </w:pPr>
      <w:rPr>
        <w:rFonts w:ascii="Symbol" w:hAnsi="Symbol" w:cs="Symbol" w:hint="default"/>
        <w:lang w:val="el-GR" w:eastAsia="en-US" w:bidi="ar-SA"/>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20"/>
  <w:defaultTabStop w:val="720"/>
  <w:autoHyphenation w:val="true"/>
  <w:hyphenationZone w:val="0"/>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style w:type="paragraph" w:styleId="Normal" w:default="1">
    <w:name w:val="Normal"/>
    <w:uiPriority w:val="1"/>
    <w:qFormat/>
    <w:pPr>
      <w:widowControl w:val="false"/>
      <w:bidi w:val="0"/>
      <w:spacing w:lineRule="auto" w:line="240" w:before="0" w:after="0"/>
      <w:ind w:left="0" w:right="0"/>
      <w:jc w:val="left"/>
    </w:pPr>
    <w:rPr>
      <w:rFonts w:ascii="Microsoft Sans Serif" w:hAnsi="Microsoft Sans Serif" w:eastAsia="Microsoft Sans Serif" w:cs="Microsoft Sans Serif"/>
      <w:color w:val="auto"/>
      <w:kern w:val="0"/>
      <w:sz w:val="22"/>
      <w:szCs w:val="22"/>
      <w:lang w:val="el-GR" w:eastAsia="en-US" w:bidi="ar-SA"/>
    </w:rPr>
  </w:style>
  <w:style w:type="paragraph" w:styleId="Heading1">
    <w:name w:val="heading 1"/>
    <w:basedOn w:val="Normal"/>
    <w:uiPriority w:val="1"/>
    <w:qFormat/>
    <w:pPr>
      <w:spacing w:before="12" w:after="0"/>
      <w:ind w:left="23"/>
      <w:outlineLvl w:val="1"/>
    </w:pPr>
    <w:rPr>
      <w:rFonts w:ascii="Arial" w:hAnsi="Arial" w:eastAsia="Arial" w:cs="Arial"/>
      <w:b/>
      <w:bCs/>
      <w:sz w:val="30"/>
      <w:szCs w:val="30"/>
      <w:lang w:val="el-GR" w:eastAsia="en-US" w:bidi="ar-SA"/>
    </w:rPr>
  </w:style>
  <w:style w:type="paragraph" w:styleId="Heading2">
    <w:name w:val="heading 2"/>
    <w:basedOn w:val="Normal"/>
    <w:uiPriority w:val="1"/>
    <w:qFormat/>
    <w:pPr>
      <w:ind w:left="23"/>
      <w:outlineLvl w:val="2"/>
    </w:pPr>
    <w:rPr>
      <w:rFonts w:ascii="Arial" w:hAnsi="Arial" w:eastAsia="Arial" w:cs="Arial"/>
      <w:b/>
      <w:bCs/>
      <w:sz w:val="26"/>
      <w:szCs w:val="26"/>
      <w:lang w:val="el-GR" w:eastAsia="en-US" w:bidi="ar-SA"/>
    </w:rPr>
  </w:style>
  <w:style w:type="paragraph" w:styleId="Heading3">
    <w:name w:val="heading 3"/>
    <w:basedOn w:val="Normal"/>
    <w:uiPriority w:val="1"/>
    <w:qFormat/>
    <w:pPr>
      <w:ind w:left="666"/>
      <w:outlineLvl w:val="3"/>
    </w:pPr>
    <w:rPr>
      <w:rFonts w:ascii="Arial" w:hAnsi="Arial" w:eastAsia="Arial" w:cs="Arial"/>
      <w:b/>
      <w:bCs/>
      <w:sz w:val="22"/>
      <w:szCs w:val="22"/>
      <w:lang w:val="el-GR" w:eastAsia="en-US" w:bidi="ar-SA"/>
    </w:rPr>
  </w:style>
  <w:style w:type="paragraph" w:styleId="Heading4">
    <w:name w:val="heading 4"/>
    <w:basedOn w:val="Normal"/>
    <w:uiPriority w:val="1"/>
    <w:qFormat/>
    <w:pPr>
      <w:spacing w:lineRule="exact" w:line="240"/>
      <w:ind w:left="734"/>
      <w:jc w:val="both"/>
      <w:outlineLvl w:val="4"/>
    </w:pPr>
    <w:rPr>
      <w:rFonts w:ascii="Arial" w:hAnsi="Arial" w:eastAsia="Arial" w:cs="Arial"/>
      <w:b/>
      <w:bCs/>
      <w:i/>
      <w:iCs/>
      <w:sz w:val="22"/>
      <w:szCs w:val="22"/>
      <w:lang w:val="el-GR" w:eastAsia="en-US" w:bidi="ar-SA"/>
    </w:rPr>
  </w:style>
  <w:style w:type="character" w:styleId="DefaultParagraphFont" w:default="1">
    <w:name w:val="Default Paragraph Font"/>
    <w:uiPriority w:val="1"/>
    <w:semiHidden/>
    <w:unhideWhenUsed/>
    <w:qFormat/>
    <w:rPr/>
  </w:style>
  <w:style w:type="character" w:styleId="Hyperlink">
    <w:name w:val="Hyperlink"/>
    <w:rPr>
      <w:color w:val="000080"/>
      <w:u w:val="single"/>
    </w:rPr>
  </w:style>
  <w:style w:type="paragraph" w:styleId="Style10">
    <w:name w:val="Επικεφαλίδα"/>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uiPriority w:val="1"/>
    <w:qFormat/>
    <w:pPr/>
    <w:rPr>
      <w:rFonts w:ascii="Microsoft Sans Serif" w:hAnsi="Microsoft Sans Serif" w:eastAsia="Microsoft Sans Serif" w:cs="Microsoft Sans Serif"/>
      <w:sz w:val="22"/>
      <w:szCs w:val="22"/>
      <w:lang w:val="el-GR" w:eastAsia="en-US" w:bidi="ar-SA"/>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1">
    <w:name w:val="Ευρετήριο"/>
    <w:basedOn w:val="Normal"/>
    <w:qFormat/>
    <w:pPr>
      <w:suppressLineNumbers/>
    </w:pPr>
    <w:rPr>
      <w:rFonts w:cs="Arial"/>
    </w:rPr>
  </w:style>
  <w:style w:type="paragraph" w:styleId="ListParagraph">
    <w:name w:val="List Paragraph"/>
    <w:basedOn w:val="Normal"/>
    <w:uiPriority w:val="1"/>
    <w:qFormat/>
    <w:pPr>
      <w:ind w:hanging="361" w:left="667"/>
      <w:jc w:val="both"/>
    </w:pPr>
    <w:rPr>
      <w:rFonts w:ascii="Microsoft Sans Serif" w:hAnsi="Microsoft Sans Serif" w:eastAsia="Microsoft Sans Serif" w:cs="Microsoft Sans Serif"/>
      <w:lang w:val="el-GR" w:eastAsia="en-US" w:bidi="ar-SA"/>
    </w:rPr>
  </w:style>
  <w:style w:type="paragraph" w:styleId="TableParagraph">
    <w:name w:val="Table Paragraph"/>
    <w:basedOn w:val="Normal"/>
    <w:uiPriority w:val="1"/>
    <w:qFormat/>
    <w:pPr/>
    <w:rPr>
      <w:lang w:val="el-GR" w:eastAsia="en-US" w:bidi="ar-SA"/>
    </w:rPr>
  </w:style>
  <w:style w:type="paragraph" w:styleId="Style12">
    <w:name w:val="Κεφαλίδα και υποσέλιδο"/>
    <w:basedOn w:val="Normal"/>
    <w:qFormat/>
    <w:pPr/>
    <w:rPr/>
  </w:style>
  <w:style w:type="paragraph" w:styleId="Header">
    <w:name w:val="header"/>
    <w:basedOn w:val="Style12"/>
    <w:pPr/>
    <w:rPr/>
  </w:style>
  <w:style w:type="paragraph" w:styleId="Style13">
    <w:name w:val="Περιεχόμενα πλαισίου"/>
    <w:basedOn w:val="Normal"/>
    <w:qFormat/>
    <w:pPr/>
    <w:rPr/>
  </w:style>
  <w:style w:type="paragraph" w:styleId="Footer">
    <w:name w:val="footer"/>
    <w:basedOn w:val="Style12"/>
    <w:pPr/>
    <w:rPr/>
  </w:style>
  <w:style w:type="numbering" w:styleId="Style14" w:default="1">
    <w:name w:val="Χωρίς κατάλογο"/>
    <w:uiPriority w:val="99"/>
    <w:semiHidden/>
    <w:unhideWhenUsed/>
    <w:qFormat/>
  </w:style>
  <w:style w:type="table" w:default="1" w:styleId="TableNormal">
    <w:name w:val="Table Normal"/>
    <w:uiPriority w:val="2"/>
    <w:semiHidden/>
    <w:unhideWhenUsed/>
    <w:qFormat/>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footer" Target="footer4.xml"/><Relationship Id="rId11" Type="http://schemas.openxmlformats.org/officeDocument/2006/relationships/footer" Target="footer5.xml"/><Relationship Id="rId12" Type="http://schemas.openxmlformats.org/officeDocument/2006/relationships/header" Target="header6.xml"/><Relationship Id="rId13" Type="http://schemas.openxmlformats.org/officeDocument/2006/relationships/header" Target="header7.xml"/><Relationship Id="rId14" Type="http://schemas.openxmlformats.org/officeDocument/2006/relationships/footer" Target="footer6.xml"/><Relationship Id="rId15" Type="http://schemas.openxmlformats.org/officeDocument/2006/relationships/footer" Target="footer7.xml"/><Relationship Id="rId16" Type="http://schemas.openxmlformats.org/officeDocument/2006/relationships/hyperlink" Target="mailto:syriza.omlitochorou@gmail.com" TargetMode="External"/><Relationship Id="rId17" Type="http://schemas.openxmlformats.org/officeDocument/2006/relationships/header" Target="header8.xml"/><Relationship Id="rId18" Type="http://schemas.openxmlformats.org/officeDocument/2006/relationships/header" Target="header9.xml"/><Relationship Id="rId19" Type="http://schemas.openxmlformats.org/officeDocument/2006/relationships/footer" Target="footer8.xml"/><Relationship Id="rId20" Type="http://schemas.openxmlformats.org/officeDocument/2006/relationships/footer" Target="footer9.xml"/><Relationship Id="rId21" Type="http://schemas.openxmlformats.org/officeDocument/2006/relationships/header" Target="header10.xml"/><Relationship Id="rId22" Type="http://schemas.openxmlformats.org/officeDocument/2006/relationships/header" Target="header11.xml"/><Relationship Id="rId23" Type="http://schemas.openxmlformats.org/officeDocument/2006/relationships/footer" Target="footer10.xml"/><Relationship Id="rId24" Type="http://schemas.openxmlformats.org/officeDocument/2006/relationships/footer" Target="footer11.xml"/><Relationship Id="rId25" Type="http://schemas.openxmlformats.org/officeDocument/2006/relationships/numbering" Target="numbering.xml"/><Relationship Id="rId26" Type="http://schemas.openxmlformats.org/officeDocument/2006/relationships/fontTable" Target="fontTable.xml"/><Relationship Id="rId27" Type="http://schemas.openxmlformats.org/officeDocument/2006/relationships/settings" Target="settings.xml"/><Relationship Id="rId28"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0</TotalTime>
  <Application>LibreOffice/25.2.2.2$Windows_X86_64 LibreOffice_project/7370d4be9e3cf6031a51beef54ff3bda878e3fac</Application>
  <AppVersion>15.0000</AppVersion>
  <Pages>5</Pages>
  <Words>1993</Words>
  <Characters>11424</Characters>
  <CharactersWithSpaces>13318</CharactersWithSpaces>
  <Paragraphs>68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2025-05-03T09:33:14Z</dcterms:created>
  <dc:creator/>
  <dc:description/>
  <dc:language>el-GR</dc:language>
  <cp:lastModifiedBy/>
  <dcterms:modified xsi:type="dcterms:W3CDTF">2025-05-03T09:33:14Z</dcterms:modified>
  <cp:revision>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2025-04-25T00:00:00Z</vt:filetime>
  </property>
  <property fmtid="{D5CDD505-2E9C-101B-9397-08002B2CF9AE}" pid="3" name="Creator">
    <vt:lpwstr>Microsoft® Word 2016</vt:lpwstr>
  </property>
  <property fmtid="{D5CDD505-2E9C-101B-9397-08002B2CF9AE}" pid="4" name="LastSaved">
    <vt:filetime>2025-05-03T00:00:00Z</vt:filetime>
  </property>
  <property fmtid="{D5CDD505-2E9C-101B-9397-08002B2CF9AE}" pid="5" name="Producer">
    <vt:lpwstr>iLovePDF</vt:lpwstr>
  </property>
</Properties>
</file>