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17BF0" w14:textId="69A63A5C" w:rsidR="00203134" w:rsidRDefault="00203134">
      <w:r>
        <w:t>ΠΑΡΑΤΗΡΙΣΕΙΣ ΚΑΤ΄</w:t>
      </w:r>
      <w:r w:rsidR="00A61389">
        <w:t>ΑΡΘΡΟ</w:t>
      </w:r>
    </w:p>
    <w:p w14:paraId="0CEB87E8" w14:textId="77777777" w:rsidR="00630C2D" w:rsidRDefault="00D30B38">
      <w:r w:rsidRPr="00961795">
        <w:rPr>
          <w:highlight w:val="yellow"/>
        </w:rPr>
        <w:t>ΑΡΘΡΟ 5,1στ,ζ,ια</w:t>
      </w:r>
    </w:p>
    <w:p w14:paraId="49C3A5F7" w14:textId="77777777" w:rsidR="00630C2D" w:rsidRDefault="00D30B38">
      <w:r w:rsidRPr="00D30B38">
        <w:rPr>
          <w:highlight w:val="yellow"/>
        </w:rPr>
        <w:t>1στ</w:t>
      </w:r>
      <w:r>
        <w:t>)Όσοι και όσες μειοψήφισαν…μειοψήφισε.Καλό θα ήταν να επανεξεταστεί γιατί προς την κοινωνία βγαίνει πολυφωνία και έλλειψη συντονισμού.</w:t>
      </w:r>
    </w:p>
    <w:p w14:paraId="58E8EF4E" w14:textId="77777777" w:rsidR="00630C2D" w:rsidRDefault="00D30B38">
      <w:r w:rsidRPr="00D30B38">
        <w:rPr>
          <w:highlight w:val="yellow"/>
        </w:rPr>
        <w:t>1ζ)</w:t>
      </w:r>
      <w:r>
        <w:t xml:space="preserve"> Νομίζω ότι όλοι ΕΝΣΤΕΡΝΙΖΌΜΑΣΤΕ τις αρχές και αποδεχόμαστε το καταστατικό του ΣΥΡΙΖΑ ΠΣ.Επειδή έχουμε πληγωθεί βαθιά από τις τάσεις,προτείνω να ομογενοποιηθούμε.</w:t>
      </w:r>
    </w:p>
    <w:p w14:paraId="5E2590A7" w14:textId="71C2CABF" w:rsidR="00A61389" w:rsidRDefault="00D30B38">
      <w:r w:rsidRPr="00D30B38">
        <w:rPr>
          <w:highlight w:val="yellow"/>
        </w:rPr>
        <w:t>1ια</w:t>
      </w:r>
      <w:r>
        <w:t>)Να δούμε σοβαρά την προσβολή συντρόφων από κάποιους αλαζόνες συντρόφους που νομίζουν ότι κατέχουν το αλάθητο και τη σοφία της Αριστεράς!</w:t>
      </w:r>
    </w:p>
    <w:p w14:paraId="04708574" w14:textId="60E9E6B2" w:rsidR="00961795" w:rsidRDefault="00961795">
      <w:r w:rsidRPr="00961795">
        <w:rPr>
          <w:highlight w:val="yellow"/>
        </w:rPr>
        <w:t>5,2δ</w:t>
      </w:r>
      <w:r>
        <w:t xml:space="preserve"> Ο ψηφιακός εξοπλισμός των γραφείων των ΝΕ είναι πεπαλαιωμένος και χρειάζεται ανανέωση!</w:t>
      </w:r>
    </w:p>
    <w:p w14:paraId="3A8DBF99" w14:textId="0E6461A5" w:rsidR="00961795" w:rsidRDefault="00961795">
      <w:r>
        <w:rPr>
          <w:highlight w:val="yellow"/>
        </w:rPr>
        <w:t xml:space="preserve">ΑΡΘΡΟ </w:t>
      </w:r>
      <w:r w:rsidRPr="00961795">
        <w:rPr>
          <w:highlight w:val="yellow"/>
        </w:rPr>
        <w:t>6ζ,η</w:t>
      </w:r>
      <w:r>
        <w:t xml:space="preserve"> Κι όμως συμβαίνουν και τα δύο χωρίς συνέπειες προς σ΄εκείνους που παραβιάζουν το καταστατικό.</w:t>
      </w:r>
    </w:p>
    <w:p w14:paraId="12649EEC" w14:textId="0FDDEFBE" w:rsidR="00961795" w:rsidRDefault="00961795">
      <w:r>
        <w:rPr>
          <w:highlight w:val="yellow"/>
        </w:rPr>
        <w:t xml:space="preserve">ΑΡΘΡΟ </w:t>
      </w:r>
      <w:r w:rsidRPr="00961795">
        <w:rPr>
          <w:highlight w:val="yellow"/>
        </w:rPr>
        <w:t>7,2</w:t>
      </w:r>
      <w:r>
        <w:t xml:space="preserve">  Δεν εφαρμόζεται.</w:t>
      </w:r>
    </w:p>
    <w:p w14:paraId="797BA7FE" w14:textId="77777777" w:rsidR="00961795" w:rsidRDefault="00961795" w:rsidP="00961795">
      <w:r w:rsidRPr="00961795">
        <w:rPr>
          <w:highlight w:val="yellow"/>
        </w:rPr>
        <w:t>ΑΡΘΡΟ 8,3,4</w:t>
      </w:r>
      <w:r>
        <w:t xml:space="preserve"> </w:t>
      </w:r>
      <w:r>
        <w:t>Δεν εφαρμόζεται.</w:t>
      </w:r>
    </w:p>
    <w:p w14:paraId="1E5601CC" w14:textId="34A51C1C" w:rsidR="00961795" w:rsidRDefault="00961795">
      <w:r w:rsidRPr="003967A8">
        <w:rPr>
          <w:highlight w:val="yellow"/>
        </w:rPr>
        <w:t>ΑΡΘΡ</w:t>
      </w:r>
      <w:r w:rsidR="003967A8" w:rsidRPr="003967A8">
        <w:rPr>
          <w:highlight w:val="yellow"/>
        </w:rPr>
        <w:t>Ο</w:t>
      </w:r>
      <w:r w:rsidRPr="003967A8">
        <w:rPr>
          <w:highlight w:val="yellow"/>
        </w:rPr>
        <w:t xml:space="preserve"> 9,6,7</w:t>
      </w:r>
      <w:r w:rsidR="003967A8">
        <w:t xml:space="preserve"> Δύσκολα προσεγγίζει η Νεολαία στις συνεδριάσεις.</w:t>
      </w:r>
    </w:p>
    <w:p w14:paraId="189D4E05" w14:textId="64327B5F" w:rsidR="003967A8" w:rsidRDefault="003967A8">
      <w:r>
        <w:t>ΜΕ ΣΥΝΤΡΟΦΙΚΟΤΗΤΑ</w:t>
      </w:r>
    </w:p>
    <w:p w14:paraId="33558970" w14:textId="1C7DB6A0" w:rsidR="003967A8" w:rsidRDefault="003967A8">
      <w:r>
        <w:t>ΕΛΕΝΗ ΠΟΥΡΝΑΡΑ</w:t>
      </w:r>
    </w:p>
    <w:p w14:paraId="60E3485E" w14:textId="4BB35B83" w:rsidR="003967A8" w:rsidRDefault="003967A8">
      <w:r>
        <w:t>ΑΝΑΠΛΗΡΩΤΡΙΑ ΣΥΝΤΟΝΙΣΤΡΙΑ ΤΗΣ ΝΕ ΣΥΡΙΖΑ ΠΣ ΤΡΙΚΑΛΩΝ</w:t>
      </w:r>
    </w:p>
    <w:p w14:paraId="06F6D218" w14:textId="73D0EB79" w:rsidR="003967A8" w:rsidRDefault="003967A8">
      <w:r>
        <w:t>ΜΕΛΟΣ ΤΟΥ ΔΣ ΤΟΥ ΣΥΛΛΟΓΟΥ ΕΚΠΑΙΔΕΥΤΙΚΩΝ ΤΡΙΚΑΛΩΝ</w:t>
      </w:r>
    </w:p>
    <w:sectPr w:rsidR="003967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34"/>
    <w:rsid w:val="00203134"/>
    <w:rsid w:val="003967A8"/>
    <w:rsid w:val="00536BDA"/>
    <w:rsid w:val="00630C2D"/>
    <w:rsid w:val="00961795"/>
    <w:rsid w:val="00A61389"/>
    <w:rsid w:val="00D3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1A5B"/>
  <w15:chartTrackingRefBased/>
  <w15:docId w15:val="{84191946-4392-4A90-B2FF-997A1950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03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3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3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3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3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3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3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3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03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03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03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0313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0313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0313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0313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0313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031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03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0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03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03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0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0313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0313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0313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03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0313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03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Thodi</dc:creator>
  <cp:keywords/>
  <dc:description/>
  <cp:lastModifiedBy>Angeliki Thodi</cp:lastModifiedBy>
  <cp:revision>5</cp:revision>
  <dcterms:created xsi:type="dcterms:W3CDTF">2025-04-26T17:58:00Z</dcterms:created>
  <dcterms:modified xsi:type="dcterms:W3CDTF">2025-04-26T21:37:00Z</dcterms:modified>
</cp:coreProperties>
</file>