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E33" w:rsidRDefault="005E5E33" w:rsidP="005E5E33">
      <w:pPr>
        <w:jc w:val="both"/>
      </w:pPr>
      <w:r>
        <w:t xml:space="preserve">  Σύντροφοι και Συντρόφισσες</w:t>
      </w:r>
    </w:p>
    <w:p w:rsidR="005E5E33" w:rsidRDefault="005E5E33" w:rsidP="005E5E33">
      <w:pPr>
        <w:jc w:val="both"/>
      </w:pPr>
      <w:r>
        <w:t>Σας αποστέλλω κάποιες σκέψεις και προτάσεις για το επικείμενο συνέδριο του Κόμματοες και εύχομαι να έχει επιτυχία και σημείο επανεκκίνησης για μια ανοδική πορεία.</w:t>
      </w:r>
    </w:p>
    <w:p w:rsidR="000E663A" w:rsidRDefault="000E663A" w:rsidP="005E5E33">
      <w:pPr>
        <w:jc w:val="both"/>
      </w:pPr>
      <w:r>
        <w:t>1.- Κόμμα χωρίς οργανώσεις μελών μαζικές , δυναμικές και δημοκρατικά λειτουργούσες δε νοείται. Η ηγεσία του Κόμματος είναι αποκομμένη απο τις οργανώσεις και τα ανώτερα στελέχη αρκούνται σε προσωπικές επικοινωνιακές παρουσιάσεις στα ΜΜΕ για να επιπλέουν και να βίσκονται στην επικαιρότητα προβάλλοντας βασικά προσωπικές τους θέσεις αντί των θέσεων του κόμματος.</w:t>
      </w:r>
    </w:p>
    <w:p w:rsidR="000E663A" w:rsidRDefault="000E663A" w:rsidP="005E5E33">
      <w:pPr>
        <w:jc w:val="both"/>
      </w:pPr>
      <w:r>
        <w:t xml:space="preserve">2.- Οι Νομαρχιακές Επιτροπές είναι απαραίτητες για το συντονισμό , την καθοδήγηση και την εποπτεία των οργανώσεων μελών. Αυτό που φταίει η η κεντρική </w:t>
      </w:r>
      <w:r w:rsidR="005E5E33">
        <w:t>κ</w:t>
      </w:r>
      <w:r>
        <w:t>αθοδήγηση είναι αποκομμένη απο τις Νομαρχιακές Οργανώσεις και όλα γίνονται την τελευταία στιγμή , πρόχειρα και αποσπασματικά.Τα ανώτερα κεντρικά στελέχη δημιουργούν ιμάντες επικοινωνίας με στελέχη των Νομαρχιακών και προωθούν την προσωπική τους ατζέντα.΄Να ενισχυθεί η λειτουργεία των Περιφερειακ</w:t>
      </w:r>
      <w:r w:rsidR="005E5E33">
        <w:t>ών Οργανώσεων που θα συντονίζει</w:t>
      </w:r>
      <w:r>
        <w:t xml:space="preserve"> και θα καθοδηγεί τη δράση των Νομαρχιακών Επιτροπών.</w:t>
      </w:r>
    </w:p>
    <w:p w:rsidR="000E663A" w:rsidRDefault="000E663A" w:rsidP="005E5E33">
      <w:pPr>
        <w:jc w:val="both"/>
      </w:pPr>
      <w:r>
        <w:t>4.- Η Κεντρική Επιτροπή και η Πολιτική Γραμματεία χρειάζονται αναδιάρθρωση εκ θεμελίων για να λειτουργεί τακτικά , δημοκρατικά και αποδοτικά. Αυτα τα κατεβατά και ατέλειωτα κείμενα λειτουργούν σε βάρος της ποιοτικής λειτουργίας των οργάνων και δίνουν την ευκαιρία στα συστημικά Μέσα Ενημέρωσης να ομιλούν για εσωτερική αντιπολίτευση , για επικείμενες διασπάσεις κλ.π</w:t>
      </w:r>
    </w:p>
    <w:p w:rsidR="000E663A" w:rsidRDefault="000E663A" w:rsidP="005E5E33">
      <w:pPr>
        <w:jc w:val="both"/>
      </w:pPr>
    </w:p>
    <w:p w:rsidR="000E663A" w:rsidRDefault="000E663A" w:rsidP="005E5E33">
      <w:pPr>
        <w:jc w:val="both"/>
      </w:pPr>
      <w:r>
        <w:t>5.- Ο Πρόεδρος του Κόμματος δεν είναι το κάτι άλλο. Ενώνει και εκφράζει τις θέσεις των συλλογικών οργάνων του Κόμματος. Να πάψει η προσωπική του προβολή με προσωπικά και οικογενειακά θεματα που αφορούν μόνο τον ίδιο κι όχι το Κόμμα. Οφείλει να διαθέτει ήθος , σοβαρότητα , βάθος σκέψης , σταθερότητα στις θέσεις του και πλήρη ενημέρωση σε όλα τα τρέχοντα και μόνιμα θέματα. Διαφωνώ με τον τρόπο εκλογής του απο τη βάση , πρέπει να εκλέγεται απο την Κεντρική Επι</w:t>
      </w:r>
      <w:r w:rsidR="005E5E33">
        <w:t>τροπή , όπως και η Πολιτική Γραμ</w:t>
      </w:r>
      <w:r>
        <w:t>ματεία.Το Κόμμα οφείλει να λειτουργεί συλλογικά και δημοκρατικά.</w:t>
      </w:r>
    </w:p>
    <w:p w:rsidR="000E663A" w:rsidRDefault="000E663A" w:rsidP="005E5E33">
      <w:pPr>
        <w:jc w:val="both"/>
      </w:pPr>
      <w:r>
        <w:t>6.- Δεν μας φταίει η οργανωτική δομή</w:t>
      </w:r>
      <w:r w:rsidR="005E5E33">
        <w:t xml:space="preserve"> του Κόμματος , αλλα η λειτουργ</w:t>
      </w:r>
      <w:r>
        <w:t>ία μας ως ατόμων , ως μελών , απλών και καθοδηγητικών που δεν τηρούμε τις υποχρεώσεις μας. Υπάρχει ατονία , πλαδαρότητα , έλλειψη συνοχής , χωρίς αλληλεγγύη μεταξύ μας  και συντροφικότητα.</w:t>
      </w:r>
    </w:p>
    <w:p w:rsidR="000E663A" w:rsidRDefault="000E663A" w:rsidP="005E5E33">
      <w:pPr>
        <w:jc w:val="both"/>
      </w:pPr>
      <w:r>
        <w:t>7.- Η συνεργασία των προοδευτικών δυνάμεων είναι ένα δύσκολο πρόβλημα.Με την κατασταση που υπά</w:t>
      </w:r>
      <w:r w:rsidR="005E5E33">
        <w:t xml:space="preserve">ρχει μεταξύ ΣΥΡΙΖΑ και ΠΑΣΟΚ , </w:t>
      </w:r>
      <w:r>
        <w:t>οι συνθήκες δεν ευνοούν. Οι Πρό</w:t>
      </w:r>
      <w:r w:rsidR="005E5E33">
        <w:t>εδροι των Κομμάτων δεν έχουν κα</w:t>
      </w:r>
      <w:r>
        <w:t>μιά επαφή μεταξύ τους , μεμονωμένα στελέχη που συζητούν , το κάνουν για προβ</w:t>
      </w:r>
      <w:r w:rsidR="005E5E33">
        <w:t>ο</w:t>
      </w:r>
      <w:r>
        <w:t xml:space="preserve">λή τους και να περνάει η ώρα. Ο Νίκος Κοτζιάς είχε αποστείλει μια πρόταση στη ηγεσία , την οποία δε απέρριψε , αλλα ούτε τη συζήτησε. Να συγκροτηθεί ειδική επιτροπή στην Κεντρική Επιτροπή , να λειτουργεί μόνιμα και να διερευνήσει την κατάσταση και να κάνει διερευνητικές επαφές με στελέχη </w:t>
      </w:r>
      <w:r w:rsidR="005E5E33">
        <w:t xml:space="preserve">και κινήσεις ή κόμματα </w:t>
      </w:r>
      <w:r>
        <w:t>του προοδευτικού χώρου.</w:t>
      </w:r>
    </w:p>
    <w:p w:rsidR="000E663A" w:rsidRDefault="005E5E33" w:rsidP="005E5E33">
      <w:pPr>
        <w:jc w:val="both"/>
      </w:pPr>
      <w:r>
        <w:lastRenderedPageBreak/>
        <w:t xml:space="preserve">8.- Να λειτουργεί Περιφερειακή Οργάνωση σε κάθε Περιφερειακή Ενότητα , με συμμετοχή των Νομαρχιακών Επιτροπών και των εκλεγμένων σε μαζικούς φορείς συντρόφους ή και φίλους του Κόμματος </w:t>
      </w:r>
    </w:p>
    <w:p w:rsidR="000E663A" w:rsidRDefault="005E5E33" w:rsidP="005E5E33">
      <w:pPr>
        <w:jc w:val="both"/>
      </w:pPr>
      <w:r>
        <w:t>9</w:t>
      </w:r>
      <w:r w:rsidR="000E663A">
        <w:t>.- Ο τίτλος του Κόμματος δεν πρέπει να αποτελεί φετίχ , προτείνω τη μετονομασία του σε ΠΡΟΟΔΕΥΤΙΚΗ ΠΑΡΑΤΑΞΗ , για να δείχνει μια ευρύτητα και πολυσυλλεκτικότητα του προοδευτικού χώρου.</w:t>
      </w:r>
    </w:p>
    <w:p w:rsidR="003049BC" w:rsidRDefault="003049BC" w:rsidP="005E5E33">
      <w:pPr>
        <w:jc w:val="both"/>
      </w:pPr>
    </w:p>
    <w:sectPr w:rsidR="003049BC" w:rsidSect="003049B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0E663A"/>
    <w:rsid w:val="000E5C44"/>
    <w:rsid w:val="000E663A"/>
    <w:rsid w:val="00170167"/>
    <w:rsid w:val="003049BC"/>
    <w:rsid w:val="005E5E33"/>
    <w:rsid w:val="00C4792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63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181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506</Words>
  <Characters>2734</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2024-08-05T09:00:00Z</dcterms:created>
  <dcterms:modified xsi:type="dcterms:W3CDTF">2025-04-27T21:24:00Z</dcterms:modified>
</cp:coreProperties>
</file>