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2AC90" w14:textId="5771E213" w:rsidR="00984C08" w:rsidRPr="003A2DBA" w:rsidRDefault="00984C08" w:rsidP="00056D88">
      <w:pPr>
        <w:ind w:left="-426"/>
        <w:jc w:val="center"/>
        <w:rPr>
          <w:rFonts w:ascii="Calibri" w:hAnsi="Calibri" w:cs="Calibri"/>
          <w:b/>
          <w:color w:val="000000"/>
        </w:rPr>
      </w:pPr>
      <w:r w:rsidRPr="003A2DBA">
        <w:rPr>
          <w:rFonts w:ascii="Calibri" w:hAnsi="Calibri" w:cs="Calibri"/>
          <w:noProof/>
          <w:lang w:eastAsia="en-GB"/>
        </w:rPr>
        <w:drawing>
          <wp:inline distT="0" distB="0" distL="0" distR="0" wp14:anchorId="48A03233" wp14:editId="4EA97ECA">
            <wp:extent cx="1803400" cy="1803400"/>
            <wp:effectExtent l="0" t="0" r="0" b="0"/>
            <wp:docPr id="1" name="Picture 1"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1592E895" w14:textId="084AF1F5" w:rsidR="00984C08" w:rsidRPr="003A2DBA" w:rsidRDefault="004543E5" w:rsidP="00056D88">
      <w:pPr>
        <w:ind w:left="-426"/>
        <w:jc w:val="right"/>
        <w:rPr>
          <w:rFonts w:ascii="Calibri" w:hAnsi="Calibri" w:cs="Calibri"/>
          <w:b/>
          <w:color w:val="000000"/>
          <w:lang w:val="el-GR"/>
        </w:rPr>
      </w:pPr>
      <w:r>
        <w:rPr>
          <w:rFonts w:ascii="Calibri" w:hAnsi="Calibri" w:cs="Calibri"/>
          <w:b/>
          <w:color w:val="000000"/>
          <w:lang w:val="el-GR"/>
        </w:rPr>
        <w:t>20</w:t>
      </w:r>
      <w:r w:rsidR="00E7027F">
        <w:rPr>
          <w:rFonts w:ascii="Calibri" w:hAnsi="Calibri" w:cs="Calibri"/>
          <w:b/>
          <w:color w:val="000000"/>
          <w:lang w:val="el-GR"/>
        </w:rPr>
        <w:t>/02</w:t>
      </w:r>
      <w:r w:rsidR="00984C08" w:rsidRPr="003A2DBA">
        <w:rPr>
          <w:rFonts w:ascii="Calibri" w:hAnsi="Calibri" w:cs="Calibri"/>
          <w:b/>
          <w:color w:val="000000"/>
          <w:lang w:val="el-GR"/>
        </w:rPr>
        <w:t>/2021</w:t>
      </w:r>
    </w:p>
    <w:p w14:paraId="782F4613" w14:textId="77777777" w:rsidR="00984C08" w:rsidRPr="003A2DBA" w:rsidRDefault="00984C08" w:rsidP="00056D88">
      <w:pPr>
        <w:jc w:val="center"/>
        <w:rPr>
          <w:rFonts w:ascii="Calibri" w:eastAsia="Times New Roman" w:hAnsi="Calibri" w:cs="Times New Roman"/>
          <w:b/>
          <w:u w:val="single"/>
          <w:lang w:val="el-GR" w:eastAsia="en-GB"/>
        </w:rPr>
      </w:pPr>
    </w:p>
    <w:p w14:paraId="03FA5D2B" w14:textId="6A338688" w:rsidR="00AA37BB" w:rsidRPr="003A2DBA" w:rsidRDefault="00BD6257" w:rsidP="00056D88">
      <w:pPr>
        <w:jc w:val="center"/>
        <w:rPr>
          <w:rFonts w:ascii="Calibri" w:eastAsia="Times New Roman" w:hAnsi="Calibri" w:cs="Times New Roman"/>
          <w:b/>
          <w:u w:val="single"/>
          <w:lang w:val="el-GR" w:eastAsia="en-GB"/>
        </w:rPr>
      </w:pPr>
      <w:r w:rsidRPr="003A2DBA">
        <w:rPr>
          <w:rFonts w:ascii="Calibri" w:eastAsia="Times New Roman" w:hAnsi="Calibri" w:cs="Times New Roman"/>
          <w:b/>
          <w:u w:val="single"/>
          <w:lang w:val="el-GR" w:eastAsia="en-GB"/>
        </w:rPr>
        <w:t>Συνέντευξη του Τομεάρχη Ανάπτυξη &amp; Επενδύσεων και βουλευτή Μεσσηνίας</w:t>
      </w:r>
      <w:r w:rsidR="00F81F77" w:rsidRPr="003A2DBA">
        <w:rPr>
          <w:rFonts w:ascii="Calibri" w:eastAsia="Times New Roman" w:hAnsi="Calibri" w:cs="Times New Roman"/>
          <w:b/>
          <w:u w:val="single"/>
          <w:lang w:val="el-GR" w:eastAsia="en-GB"/>
        </w:rPr>
        <w:t xml:space="preserve"> του ΣΥΡΙΖΑ-ΠΣ</w:t>
      </w:r>
      <w:r w:rsidRPr="003A2DBA">
        <w:rPr>
          <w:rFonts w:ascii="Calibri" w:eastAsia="Times New Roman" w:hAnsi="Calibri" w:cs="Times New Roman"/>
          <w:b/>
          <w:u w:val="single"/>
          <w:lang w:val="el-GR" w:eastAsia="en-GB"/>
        </w:rPr>
        <w:t>, Αλέξη Χαρίτση, στην</w:t>
      </w:r>
      <w:r w:rsidR="00FC3476">
        <w:rPr>
          <w:rFonts w:ascii="Calibri" w:eastAsia="Times New Roman" w:hAnsi="Calibri" w:cs="Times New Roman"/>
          <w:b/>
          <w:u w:val="single"/>
          <w:lang w:val="el-GR" w:eastAsia="en-GB"/>
        </w:rPr>
        <w:t xml:space="preserve"> εφημερίδα «</w:t>
      </w:r>
      <w:r w:rsidR="00FC3476" w:rsidRPr="00FC3476">
        <w:rPr>
          <w:rFonts w:ascii="Calibri" w:eastAsia="Times New Roman" w:hAnsi="Calibri" w:cs="Times New Roman"/>
          <w:b/>
          <w:u w:val="single"/>
          <w:lang w:val="el-GR" w:eastAsia="en-GB"/>
        </w:rPr>
        <w:t>Μακεδονία της Κυριακής</w:t>
      </w:r>
      <w:r w:rsidR="00FC3476">
        <w:rPr>
          <w:rFonts w:ascii="Calibri" w:eastAsia="Times New Roman" w:hAnsi="Calibri" w:cs="Times New Roman"/>
          <w:b/>
          <w:u w:val="single"/>
          <w:lang w:val="el-GR" w:eastAsia="en-GB"/>
        </w:rPr>
        <w:t>»</w:t>
      </w:r>
      <w:r w:rsidR="00FC3476" w:rsidRPr="00FC3476">
        <w:rPr>
          <w:rFonts w:ascii="Calibri" w:eastAsia="Times New Roman" w:hAnsi="Calibri" w:cs="Times New Roman"/>
          <w:b/>
          <w:u w:val="single"/>
          <w:lang w:val="el-GR" w:eastAsia="en-GB"/>
        </w:rPr>
        <w:t xml:space="preserve"> </w:t>
      </w:r>
      <w:r w:rsidRPr="003A2DBA">
        <w:rPr>
          <w:rFonts w:ascii="Calibri" w:eastAsia="Times New Roman" w:hAnsi="Calibri" w:cs="Times New Roman"/>
          <w:b/>
          <w:u w:val="single"/>
          <w:lang w:val="el-GR" w:eastAsia="en-GB"/>
        </w:rPr>
        <w:t xml:space="preserve"> και το</w:t>
      </w:r>
      <w:r w:rsidR="00984C08" w:rsidRPr="003A2DBA">
        <w:rPr>
          <w:rFonts w:ascii="Calibri" w:eastAsia="Times New Roman" w:hAnsi="Calibri" w:cs="Times New Roman"/>
          <w:b/>
          <w:u w:val="single"/>
          <w:lang w:val="el-GR" w:eastAsia="en-GB"/>
        </w:rPr>
        <w:t>ν</w:t>
      </w:r>
      <w:r w:rsidRPr="003A2DBA">
        <w:rPr>
          <w:rFonts w:ascii="Calibri" w:eastAsia="Times New Roman" w:hAnsi="Calibri" w:cs="Times New Roman"/>
          <w:b/>
          <w:u w:val="single"/>
          <w:lang w:val="el-GR" w:eastAsia="en-GB"/>
        </w:rPr>
        <w:t xml:space="preserve"> δημοσιογράφο </w:t>
      </w:r>
      <w:proofErr w:type="spellStart"/>
      <w:r w:rsidR="004543E5">
        <w:rPr>
          <w:rFonts w:ascii="Calibri" w:eastAsia="Times New Roman" w:hAnsi="Calibri" w:cs="Times New Roman"/>
          <w:b/>
          <w:u w:val="single"/>
          <w:lang w:val="el-GR" w:eastAsia="en-GB"/>
        </w:rPr>
        <w:t>Ιάσονα</w:t>
      </w:r>
      <w:proofErr w:type="spellEnd"/>
      <w:r w:rsidR="004543E5">
        <w:rPr>
          <w:rFonts w:ascii="Calibri" w:eastAsia="Times New Roman" w:hAnsi="Calibri" w:cs="Times New Roman"/>
          <w:b/>
          <w:u w:val="single"/>
          <w:lang w:val="el-GR" w:eastAsia="en-GB"/>
        </w:rPr>
        <w:t xml:space="preserve"> </w:t>
      </w:r>
      <w:proofErr w:type="spellStart"/>
      <w:r w:rsidR="004543E5">
        <w:rPr>
          <w:rFonts w:ascii="Calibri" w:eastAsia="Times New Roman" w:hAnsi="Calibri" w:cs="Times New Roman"/>
          <w:b/>
          <w:u w:val="single"/>
          <w:lang w:val="el-GR" w:eastAsia="en-GB"/>
        </w:rPr>
        <w:t>Μπάντιο</w:t>
      </w:r>
      <w:proofErr w:type="spellEnd"/>
    </w:p>
    <w:p w14:paraId="032C148D" w14:textId="77777777" w:rsidR="0050300E" w:rsidRPr="003A2DBA" w:rsidRDefault="0050300E" w:rsidP="00056D88">
      <w:pPr>
        <w:shd w:val="clear" w:color="auto" w:fill="FFFFFF"/>
        <w:jc w:val="both"/>
        <w:rPr>
          <w:rFonts w:ascii="Calibri" w:eastAsia="Times New Roman" w:hAnsi="Calibri" w:cs="Arial"/>
          <w:color w:val="222222"/>
          <w:lang w:val="el-GR" w:eastAsia="en-GB"/>
        </w:rPr>
      </w:pPr>
    </w:p>
    <w:p w14:paraId="18136A1C" w14:textId="6412C588" w:rsidR="004543E5" w:rsidRDefault="004543E5" w:rsidP="004543E5">
      <w:pPr>
        <w:jc w:val="center"/>
        <w:rPr>
          <w:b/>
          <w:i/>
          <w:iCs/>
          <w:lang w:val="el-GR"/>
        </w:rPr>
      </w:pPr>
      <w:r w:rsidRPr="004543E5">
        <w:rPr>
          <w:b/>
          <w:i/>
          <w:iCs/>
          <w:lang w:val="el-GR"/>
        </w:rPr>
        <w:t>«</w:t>
      </w:r>
      <w:r w:rsidRPr="004543E5">
        <w:rPr>
          <w:b/>
          <w:i/>
          <w:iCs/>
          <w:lang w:val="el-GR"/>
        </w:rPr>
        <w:t>Αλ. Χαρίτσης: Η ακρίβεια δεν είναι μονόδρομος, η χώρα χρειάζεται προοδευτική κυβέρνηση</w:t>
      </w:r>
      <w:r w:rsidRPr="004543E5">
        <w:rPr>
          <w:b/>
          <w:i/>
          <w:iCs/>
          <w:lang w:val="el-GR"/>
        </w:rPr>
        <w:t>»</w:t>
      </w:r>
    </w:p>
    <w:p w14:paraId="51D6FAC0" w14:textId="77777777" w:rsidR="00FC3476" w:rsidRPr="004543E5" w:rsidRDefault="00FC3476" w:rsidP="004543E5">
      <w:pPr>
        <w:jc w:val="center"/>
        <w:rPr>
          <w:b/>
          <w:i/>
          <w:iCs/>
          <w:lang w:val="el-GR"/>
        </w:rPr>
      </w:pPr>
      <w:bookmarkStart w:id="0" w:name="_GoBack"/>
      <w:bookmarkEnd w:id="0"/>
    </w:p>
    <w:p w14:paraId="25AF7C36" w14:textId="5105C118" w:rsidR="004543E5" w:rsidRDefault="004543E5" w:rsidP="004543E5">
      <w:pPr>
        <w:jc w:val="both"/>
        <w:rPr>
          <w:b/>
          <w:lang w:val="el-GR"/>
        </w:rPr>
      </w:pPr>
      <w:r w:rsidRPr="004543E5">
        <w:rPr>
          <w:b/>
          <w:lang w:val="el-GR"/>
        </w:rPr>
        <w:t>Το κύμα ακρίβειας στην ενέργεια και στα αγαθά πρώτης ανάγκης πλήττει ήδη τα χαμηλά και τα μεσαία εισοδήματα. Φοβάστε ότι δημιουργούνται σε συνδυασμό με την πανδημία νέες συνθήκες οικονομικής ύφεσης όπως το 2010;</w:t>
      </w:r>
    </w:p>
    <w:p w14:paraId="462D403A" w14:textId="77777777" w:rsidR="00FC3476" w:rsidRPr="004543E5" w:rsidRDefault="00FC3476" w:rsidP="004543E5">
      <w:pPr>
        <w:jc w:val="both"/>
        <w:rPr>
          <w:b/>
          <w:lang w:val="el-GR"/>
        </w:rPr>
      </w:pPr>
    </w:p>
    <w:p w14:paraId="583CF1D7" w14:textId="77777777" w:rsidR="004543E5" w:rsidRPr="004543E5" w:rsidRDefault="004543E5" w:rsidP="004543E5">
      <w:pPr>
        <w:jc w:val="both"/>
        <w:rPr>
          <w:bCs/>
          <w:lang w:val="el-GR"/>
        </w:rPr>
      </w:pPr>
      <w:r w:rsidRPr="004543E5">
        <w:rPr>
          <w:bCs/>
          <w:lang w:val="el-GR"/>
        </w:rPr>
        <w:t xml:space="preserve">Τα πράγματα είναι πάρα πολύ δύσκολα. Αν δεν υπάρξει ριζική αλλαγή πορείας, το προσεχές διάστημα προμηνύεται εξαιρετικά δύσβατο. Γιατί μπορεί με ονομαστικούς όρους να υπάρχει ανάκαμψη σε σχέση με την πρωτοφανή καθίζηση του 2020, οι διαβρωτικές επιπτώσεις της ακρίβειας όμως είναι ορατές πλέον σε κάθε πτυχή της καθημερινότητας: από τα σπίτια που μένουν δίχως θέρμανση μέχρι τις επιχειρήσεις που δεν αντέχουν να πληρώσουν το λογαριασμό του ρεύματος. Το 6.2% του πληθωρισμού Ιανουαρίου που συνιστά υψηλό 25ετίας αποτυπώνει το μέγεθος της απειλής που βρίσκεται μπροστά μας. Απειλείται η κοινωνική συνοχή, οξύνονται οι ανισότητες – καθώς η ακρίβεια πλήττει κυρίως ασθενέστερους και μικρομεσαίους – και υπονομεύεται κάθε βιώσιμη αναπτυξιακή προοπτική. Αποτυπώνει όμως και το μέγεθος της κυβερνητικής αποτυχίας. Η κυβέρνηση εδώ και καιρό έκανε την πολιτική επιλογή να μην συγκρουστεί με την ακρίβεια αλλά να αφήσει την αγορά να </w:t>
      </w:r>
      <w:proofErr w:type="spellStart"/>
      <w:r w:rsidRPr="004543E5">
        <w:rPr>
          <w:bCs/>
          <w:lang w:val="el-GR"/>
        </w:rPr>
        <w:t>αυτορρυθμιστεί</w:t>
      </w:r>
      <w:proofErr w:type="spellEnd"/>
      <w:r w:rsidRPr="004543E5">
        <w:rPr>
          <w:bCs/>
          <w:lang w:val="el-GR"/>
        </w:rPr>
        <w:t xml:space="preserve">. Τον λογαριασμό αυτής της επιλογής τον πληρώνουμε όλοι. Το ζητούμενο είναι να σταματήσει ο κατήφορος πριν να είναι πολύ αργά. </w:t>
      </w:r>
    </w:p>
    <w:p w14:paraId="3CFDB324" w14:textId="77777777" w:rsidR="00FC3476" w:rsidRDefault="00FC3476" w:rsidP="004543E5">
      <w:pPr>
        <w:jc w:val="both"/>
        <w:rPr>
          <w:b/>
          <w:lang w:val="el-GR"/>
        </w:rPr>
      </w:pPr>
    </w:p>
    <w:p w14:paraId="3516B739" w14:textId="64CD8F42" w:rsidR="004543E5" w:rsidRPr="004543E5" w:rsidRDefault="004543E5" w:rsidP="004543E5">
      <w:pPr>
        <w:jc w:val="both"/>
        <w:rPr>
          <w:b/>
          <w:lang w:val="el-GR"/>
        </w:rPr>
      </w:pPr>
      <w:r w:rsidRPr="004543E5">
        <w:rPr>
          <w:b/>
          <w:lang w:val="el-GR"/>
        </w:rPr>
        <w:t xml:space="preserve">Στον ΣΥΡΙΖΑ-ΠΣ κατηγορείτε την κυβέρνηση για ατολμία απέναντι στο κύμα ακρίβειας και ζητάτε μια σειρά από μέτρα, όπως η μείωση του Ειδικού Φόρου Κατανάλωσης. Είναι όμως κοστολογημένα τα μέτρα που προτείνετε; </w:t>
      </w:r>
    </w:p>
    <w:p w14:paraId="6BCE2F96" w14:textId="77777777" w:rsidR="00FC3476" w:rsidRDefault="00FC3476" w:rsidP="004543E5">
      <w:pPr>
        <w:jc w:val="both"/>
        <w:rPr>
          <w:bCs/>
          <w:lang w:val="el-GR"/>
        </w:rPr>
      </w:pPr>
    </w:p>
    <w:p w14:paraId="437FD1AF" w14:textId="77777777" w:rsidR="004543E5" w:rsidRPr="004543E5" w:rsidRDefault="004543E5" w:rsidP="004543E5">
      <w:pPr>
        <w:jc w:val="both"/>
        <w:rPr>
          <w:bCs/>
          <w:lang w:val="el-GR"/>
        </w:rPr>
      </w:pPr>
      <w:r w:rsidRPr="004543E5">
        <w:rPr>
          <w:bCs/>
          <w:lang w:val="el-GR"/>
        </w:rPr>
        <w:t xml:space="preserve">Η ακρίβεια δεν είναι μονόδρομος. Η πρόταση του ΣΥΡΙΖΑ-ΠΣ περιλαμβάνει αποφασιστικά μέτρα, ρεαλιστικά και κοστολογημένα, που έχουν ως στόχο να πλήξουν την ακρίβεια στον πυρήνα της (όπως με τη μείωση του ειδικού φόρου κατανάλωσης και την πάταξη της κερδοσκοπίας στη </w:t>
      </w:r>
      <w:proofErr w:type="spellStart"/>
      <w:r w:rsidRPr="004543E5">
        <w:rPr>
          <w:bCs/>
          <w:lang w:val="el-GR"/>
        </w:rPr>
        <w:t>χονδρεμπορική</w:t>
      </w:r>
      <w:proofErr w:type="spellEnd"/>
      <w:r w:rsidRPr="004543E5">
        <w:rPr>
          <w:bCs/>
          <w:lang w:val="el-GR"/>
        </w:rPr>
        <w:t xml:space="preserve"> αγορά της ηλεκτρικής ενέργειας) και να προστατεύσουν τους πολίτες και τις επιχειρήσεις (με την αύξηση του κατώτατου μισθού και τη </w:t>
      </w:r>
      <w:r w:rsidRPr="004543E5">
        <w:rPr>
          <w:rFonts w:eastAsia="Times New Roman" w:cstheme="minorHAnsi"/>
          <w:lang w:val="el-GR" w:eastAsia="el-GR"/>
        </w:rPr>
        <w:t xml:space="preserve">ρύθμιση του ιδιωτικού χρέους). Η κυβέρνηση απαντά ότι αυτά κοστίζουν πολύ. Είναι ενδιαφέρον ότι δεν </w:t>
      </w:r>
      <w:r w:rsidRPr="004543E5">
        <w:rPr>
          <w:rFonts w:eastAsia="Times New Roman" w:cstheme="minorHAnsi"/>
          <w:lang w:val="el-GR" w:eastAsia="el-GR"/>
        </w:rPr>
        <w:lastRenderedPageBreak/>
        <w:t xml:space="preserve">φαίνεται να την απασχολεί το πόσο ήδη κοστίζει στην ελληνική κοινωνία η ακρίβεια. Ακόμα πιο εντυπωσιακή είναι η επίκληση των δημοσιονομικών περιορισμών όταν πρόκειται για μέτρα κοινωνικής και αναπτυξιακής πολιτικής, ενώ την ίδια στιγμή η κυβέρνηση προχωρά σε </w:t>
      </w:r>
      <w:proofErr w:type="spellStart"/>
      <w:r w:rsidRPr="004543E5">
        <w:rPr>
          <w:rFonts w:eastAsia="Times New Roman" w:cstheme="minorHAnsi"/>
          <w:lang w:val="el-GR" w:eastAsia="el-GR"/>
        </w:rPr>
        <w:t>φοροελαφρύνσεις</w:t>
      </w:r>
      <w:proofErr w:type="spellEnd"/>
      <w:r w:rsidRPr="004543E5">
        <w:rPr>
          <w:rFonts w:eastAsia="Times New Roman" w:cstheme="minorHAnsi"/>
          <w:lang w:val="el-GR" w:eastAsia="el-GR"/>
        </w:rPr>
        <w:t xml:space="preserve"> στη μεγάλη ακίνητη περιουσία, εξελίσσεται ένα διαρκές </w:t>
      </w:r>
      <w:r w:rsidRPr="004543E5">
        <w:rPr>
          <w:bCs/>
          <w:lang w:val="el-GR"/>
        </w:rPr>
        <w:t xml:space="preserve">πάρτι απευθείας αναθέσεων με τεράστια ποσά και η χώρα μπαίνει σε μια νέα κούρσα εξοπλισμών. </w:t>
      </w:r>
    </w:p>
    <w:p w14:paraId="199C0776" w14:textId="77777777" w:rsidR="004543E5" w:rsidRPr="004543E5" w:rsidRDefault="004543E5" w:rsidP="004543E5">
      <w:pPr>
        <w:jc w:val="both"/>
        <w:rPr>
          <w:bCs/>
          <w:lang w:val="el-GR"/>
        </w:rPr>
      </w:pPr>
      <w:r w:rsidRPr="004543E5">
        <w:rPr>
          <w:bCs/>
          <w:lang w:val="el-GR"/>
        </w:rPr>
        <w:t xml:space="preserve">Η </w:t>
      </w:r>
      <w:proofErr w:type="spellStart"/>
      <w:r w:rsidRPr="004543E5">
        <w:rPr>
          <w:bCs/>
          <w:lang w:val="el-GR"/>
        </w:rPr>
        <w:t>στοχευμένη</w:t>
      </w:r>
      <w:proofErr w:type="spellEnd"/>
      <w:r w:rsidRPr="004543E5">
        <w:rPr>
          <w:bCs/>
          <w:lang w:val="el-GR"/>
        </w:rPr>
        <w:t xml:space="preserve"> και ουσιαστική στήριξη της πραγματικής οικονομίας είναι δημοσιονομική επένδυση για τη χώρα. Αν δεν την κάνουμε, σύντομα θα χαθεί κάθε δυνατότητα διατηρήσιμης ανάπτυξης αλλά και δημοσιονομικής ισορροπίας.</w:t>
      </w:r>
    </w:p>
    <w:p w14:paraId="27C5ADF8" w14:textId="77777777" w:rsidR="00FC3476" w:rsidRDefault="00FC3476" w:rsidP="004543E5">
      <w:pPr>
        <w:jc w:val="both"/>
        <w:rPr>
          <w:b/>
          <w:lang w:val="el-GR"/>
        </w:rPr>
      </w:pPr>
    </w:p>
    <w:p w14:paraId="11D6E807" w14:textId="60048095" w:rsidR="004543E5" w:rsidRPr="004543E5" w:rsidRDefault="004543E5" w:rsidP="004543E5">
      <w:pPr>
        <w:jc w:val="both"/>
        <w:rPr>
          <w:b/>
          <w:lang w:val="el-GR"/>
        </w:rPr>
      </w:pPr>
      <w:r w:rsidRPr="004543E5">
        <w:rPr>
          <w:b/>
          <w:lang w:val="el-GR"/>
        </w:rPr>
        <w:t>Την ίδια ώρα η πορεία της πανδημίας δεν επιτρέπει εφησυχασμούς στο σκέλος των περιοριστικών μέτρων, τα οποία δυσκολεύουν ακόμα περισσότερο τις επιχειρήσεις. Είστε υπέρ μιας περαιτέρω χαλάρωσης των περιορισμών όσο πλησιάζει η άνοιξη;</w:t>
      </w:r>
    </w:p>
    <w:p w14:paraId="65AFD4C3" w14:textId="77777777" w:rsidR="00FC3476" w:rsidRDefault="00FC3476" w:rsidP="004543E5">
      <w:pPr>
        <w:jc w:val="both"/>
        <w:rPr>
          <w:bCs/>
          <w:lang w:val="el-GR"/>
        </w:rPr>
      </w:pPr>
    </w:p>
    <w:p w14:paraId="7C9003D2" w14:textId="77777777" w:rsidR="004543E5" w:rsidRPr="004543E5" w:rsidRDefault="004543E5" w:rsidP="004543E5">
      <w:pPr>
        <w:jc w:val="both"/>
        <w:rPr>
          <w:bCs/>
          <w:lang w:val="el-GR"/>
        </w:rPr>
      </w:pPr>
      <w:r w:rsidRPr="004543E5">
        <w:rPr>
          <w:bCs/>
          <w:lang w:val="el-GR"/>
        </w:rPr>
        <w:t xml:space="preserve">Δεν είμαστε στις πρώτες μέρες της πανδημίας. Υπάρχει, δυστυχώς, μια μακρά, πικρή εμπειρία πλέον: η κυβέρνηση απέτυχε τόσο στην υγειονομική θωράκιση της χώρας όσο και στην προστασία της οικονομικής δραστηριότητας. Δεν έχει νόημα να υπενθυμίσουμε τον τραγέλαφο του ράβε-ξήλωνε, την </w:t>
      </w:r>
      <w:proofErr w:type="spellStart"/>
      <w:r w:rsidRPr="004543E5">
        <w:rPr>
          <w:bCs/>
          <w:lang w:val="el-GR"/>
        </w:rPr>
        <w:t>εργαλειοποίηση</w:t>
      </w:r>
      <w:proofErr w:type="spellEnd"/>
      <w:r w:rsidRPr="004543E5">
        <w:rPr>
          <w:bCs/>
          <w:lang w:val="el-GR"/>
        </w:rPr>
        <w:t xml:space="preserve"> των επιστημόνων, το περίφημο εκείνο «τελευταίο μίλι» του πρωθυπουργού από το οποίο έχει περάσει πλέον ένας ολόκληρος, εξαιρετικά επώδυνος, χρόνος. Σήμερα, η Ελλάδα είναι, αναλογικά, στις υψηλότερες θέσεις παγκοσμίως σε ανθρώπινες απώλειες και το ΕΣΥ παραμένει ανοχύρωτο. Τα όποια «αυστηρά» ή «χαλαρά» μέτρα δεν θα έχουν αποτέλεσμα δίχως ισχυρό ΕΣΥ, υγειονομικό σχέδιο και μέτρα στήριξης των επιχειρήσεων και των εργαζομένων. </w:t>
      </w:r>
    </w:p>
    <w:p w14:paraId="105B6172" w14:textId="77777777" w:rsidR="00FC3476" w:rsidRDefault="00FC3476" w:rsidP="004543E5">
      <w:pPr>
        <w:jc w:val="both"/>
        <w:rPr>
          <w:b/>
          <w:lang w:val="el-GR"/>
        </w:rPr>
      </w:pPr>
    </w:p>
    <w:p w14:paraId="3BEF80BB" w14:textId="25823C98" w:rsidR="004543E5" w:rsidRPr="004543E5" w:rsidRDefault="004543E5" w:rsidP="004543E5">
      <w:pPr>
        <w:jc w:val="both"/>
        <w:rPr>
          <w:b/>
          <w:lang w:val="el-GR"/>
        </w:rPr>
      </w:pPr>
      <w:r w:rsidRPr="004543E5">
        <w:rPr>
          <w:b/>
          <w:lang w:val="el-GR"/>
        </w:rPr>
        <w:t>Ο Αλ. Τσίπρας σε κάθε δημόσια παρέμβαση του ζητά την πρόωρη προσφυγή στις κάλπες και την ανάδειξη μιας προοδευτικής κυβέρνησης. Έστω ότι ο πρωθυπουργός προκήρυσσε εκλογές για την άνοιξη, έχει ο ΣΥΡΙΖΑ τη δυνατότητα να αντιστρέψει το πολιτικό κλίμα υπέρ του;</w:t>
      </w:r>
    </w:p>
    <w:p w14:paraId="1CB61E2B" w14:textId="77777777" w:rsidR="00FC3476" w:rsidRDefault="00FC3476" w:rsidP="004543E5">
      <w:pPr>
        <w:jc w:val="both"/>
        <w:rPr>
          <w:bCs/>
          <w:lang w:val="el-GR"/>
        </w:rPr>
      </w:pPr>
    </w:p>
    <w:p w14:paraId="6E2A6012" w14:textId="77777777" w:rsidR="004543E5" w:rsidRPr="004543E5" w:rsidRDefault="004543E5" w:rsidP="004543E5">
      <w:pPr>
        <w:jc w:val="both"/>
        <w:rPr>
          <w:bCs/>
          <w:lang w:val="el-GR"/>
        </w:rPr>
      </w:pPr>
      <w:r w:rsidRPr="004543E5">
        <w:rPr>
          <w:bCs/>
          <w:lang w:val="el-GR"/>
        </w:rPr>
        <w:t xml:space="preserve">Το αίτημα του ΣΥΡΙΖΑ για εκλογές εκφράζει το ολοένα και αυξανόμενο «Δεν πάει άλλο» της κοινωνίας. Η κυβέρνηση έχει χάσει όχι μόνο τον έλεγχο, αλλά την ίδια την επαφή με την πραγματικότητα. Τις προάλλες ο κ. Μητσοτάκης διαβεβαίωνε -αντίθετα με τις εκτιμήσεις όλου του πλανήτη- ότι η ακρίβεια θα υποχωρήσει σύντομα και ότι όλα βαίνουν καλώς. Σε αυτές τις συνθήκες, η μόνη δημοκρατική διέξοδος είναι οι εκλογές. Ο ΣΥΡΙΖΑ-ΠΣ ζήτησε την προσφυγή στην κάλπη γιατί πιστεύουμε ότι η χώρα χρειάζεται μια νέα αρχή. Μια νέα αρχή με μια προοδευτική κυβέρνηση που από την πρώτη κιόλας μέρα θα ανοίξει πόλεμο στην ακρίβεια, θα στηρίξει την κοινωνία, θα βάλει τις βάσεις για τον μετασχηματισμό του παραγωγικού μοντέλου που μας οδήγησε στα σημερινά αδιέξοδα. </w:t>
      </w:r>
    </w:p>
    <w:p w14:paraId="6AB48015" w14:textId="77777777" w:rsidR="004543E5" w:rsidRPr="004543E5" w:rsidRDefault="004543E5" w:rsidP="004543E5">
      <w:pPr>
        <w:jc w:val="both"/>
        <w:rPr>
          <w:bCs/>
          <w:lang w:val="el-GR"/>
        </w:rPr>
      </w:pPr>
      <w:r w:rsidRPr="004543E5">
        <w:rPr>
          <w:bCs/>
          <w:lang w:val="el-GR"/>
        </w:rPr>
        <w:t xml:space="preserve"> </w:t>
      </w:r>
    </w:p>
    <w:p w14:paraId="29A2950D" w14:textId="11B0239A" w:rsidR="004543E5" w:rsidRPr="004543E5" w:rsidRDefault="004543E5" w:rsidP="004543E5">
      <w:pPr>
        <w:jc w:val="both"/>
        <w:rPr>
          <w:bCs/>
          <w:lang w:val="el-GR"/>
        </w:rPr>
      </w:pPr>
      <w:r w:rsidRPr="004543E5">
        <w:rPr>
          <w:b/>
          <w:lang w:val="el-GR"/>
        </w:rPr>
        <w:t>Η κρίση Ρωσίας-Ουκρανίας έχει δημιουργήσει ανησυχία στην παγκόσμια κοινότητα. Φοβάστε ότι μπορεί η κατάσταση μπορεί να παρεκτραπεί; Ποια πρέπει να είναι η στάση της Ευρώπης σε μια τέτοια περίπτωση;</w:t>
      </w:r>
    </w:p>
    <w:p w14:paraId="2D528577" w14:textId="77777777" w:rsidR="00FC3476" w:rsidRDefault="00FC3476" w:rsidP="004543E5">
      <w:pPr>
        <w:jc w:val="both"/>
        <w:rPr>
          <w:bCs/>
          <w:lang w:val="el-GR"/>
        </w:rPr>
      </w:pPr>
    </w:p>
    <w:p w14:paraId="5D3CCB05" w14:textId="77777777" w:rsidR="004543E5" w:rsidRPr="004543E5" w:rsidRDefault="004543E5" w:rsidP="004543E5">
      <w:pPr>
        <w:jc w:val="both"/>
        <w:rPr>
          <w:bCs/>
          <w:lang w:val="el-GR"/>
        </w:rPr>
      </w:pPr>
      <w:r w:rsidRPr="004543E5">
        <w:rPr>
          <w:bCs/>
          <w:lang w:val="el-GR"/>
        </w:rPr>
        <w:t>Πιστεύω, μαζί με κάθε λογικό άνθρωπο, ότι πρέπει να αποφευχθεί ο πόλεμος με κάθε δυνατό τρόπο. Μια ενδεχόμενη κλιμάκωση θα έχει ανυπολόγιστες ανθρώπινες απώλειες αλλά θα σημάνει και ένα ανεξέλεγκτο σπιράλ που μπορεί να έχει εξαιρετικά καταστροφικά αποτελέσματα στη διεθνή οικονομία. Είναι αλήθεια ότι η Ευρωπαϊκή Ένωση εμφανίζεται άτολμη, τη στιγμή που θα έπρεπε να έχει έναν πιο ενεργό ρόλο.</w:t>
      </w:r>
    </w:p>
    <w:p w14:paraId="00455A9C" w14:textId="77777777" w:rsidR="004543E5" w:rsidRPr="00226757" w:rsidRDefault="004543E5" w:rsidP="004543E5">
      <w:pPr>
        <w:jc w:val="both"/>
        <w:rPr>
          <w:bCs/>
        </w:rPr>
      </w:pPr>
      <w:r w:rsidRPr="004543E5">
        <w:rPr>
          <w:bCs/>
          <w:lang w:val="el-GR"/>
        </w:rPr>
        <w:lastRenderedPageBreak/>
        <w:t xml:space="preserve">Για την χώρα μας οι επιπτώσεις αυτής της κρίσης στο ήδη εξαιρετικά επιβαρυμένο ενεργειακό πεδίο θα είναι μεγάλες. Πέρα όμως από αυτό, τέτοιες γεωπολιτικές συγκρούσεις υπενθυμίζουν και την αξία μιας εξωτερικής πολιτικής που επιδιώκει την επίλυση των διαφορών και επιμένει στη δυνατότητα ειρηνικής διευθέτησής τους. Το λέω αυτό έχοντας κατά νου και τη Συμφωνία των Πρεσπών. </w:t>
      </w:r>
      <w:proofErr w:type="spellStart"/>
      <w:r w:rsidRPr="00226757">
        <w:rPr>
          <w:bCs/>
        </w:rPr>
        <w:t>Οι</w:t>
      </w:r>
      <w:proofErr w:type="spellEnd"/>
      <w:r w:rsidRPr="00226757">
        <w:rPr>
          <w:bCs/>
        </w:rPr>
        <w:t xml:space="preserve"> </w:t>
      </w:r>
      <w:proofErr w:type="spellStart"/>
      <w:r w:rsidRPr="00226757">
        <w:rPr>
          <w:bCs/>
        </w:rPr>
        <w:t>εκκρεμείς</w:t>
      </w:r>
      <w:proofErr w:type="spellEnd"/>
      <w:r w:rsidRPr="00226757">
        <w:rPr>
          <w:bCs/>
        </w:rPr>
        <w:t xml:space="preserve"> </w:t>
      </w:r>
      <w:proofErr w:type="spellStart"/>
      <w:r w:rsidRPr="00226757">
        <w:rPr>
          <w:bCs/>
        </w:rPr>
        <w:t>δι</w:t>
      </w:r>
      <w:proofErr w:type="spellEnd"/>
      <w:r w:rsidRPr="00226757">
        <w:rPr>
          <w:bCs/>
        </w:rPr>
        <w:t>α</w:t>
      </w:r>
      <w:proofErr w:type="spellStart"/>
      <w:r w:rsidRPr="00226757">
        <w:rPr>
          <w:bCs/>
        </w:rPr>
        <w:t>φορές</w:t>
      </w:r>
      <w:proofErr w:type="spellEnd"/>
      <w:r w:rsidRPr="00226757">
        <w:rPr>
          <w:bCs/>
        </w:rPr>
        <w:t xml:space="preserve"> </w:t>
      </w:r>
      <w:proofErr w:type="spellStart"/>
      <w:r w:rsidRPr="00226757">
        <w:rPr>
          <w:bCs/>
        </w:rPr>
        <w:t>εγκυμονούν</w:t>
      </w:r>
      <w:proofErr w:type="spellEnd"/>
      <w:r w:rsidRPr="00226757">
        <w:rPr>
          <w:bCs/>
        </w:rPr>
        <w:t xml:space="preserve"> απ</w:t>
      </w:r>
      <w:proofErr w:type="spellStart"/>
      <w:r w:rsidRPr="00226757">
        <w:rPr>
          <w:bCs/>
        </w:rPr>
        <w:t>ρό</w:t>
      </w:r>
      <w:proofErr w:type="spellEnd"/>
      <w:r w:rsidRPr="00226757">
        <w:rPr>
          <w:bCs/>
        </w:rPr>
        <w:t>β</w:t>
      </w:r>
      <w:proofErr w:type="spellStart"/>
      <w:r w:rsidRPr="00226757">
        <w:rPr>
          <w:bCs/>
        </w:rPr>
        <w:t>λε</w:t>
      </w:r>
      <w:proofErr w:type="spellEnd"/>
      <w:r w:rsidRPr="00226757">
        <w:rPr>
          <w:bCs/>
        </w:rPr>
        <w:t>π</w:t>
      </w:r>
      <w:proofErr w:type="spellStart"/>
      <w:r w:rsidRPr="00226757">
        <w:rPr>
          <w:bCs/>
        </w:rPr>
        <w:t>τους</w:t>
      </w:r>
      <w:proofErr w:type="spellEnd"/>
      <w:r w:rsidRPr="00226757">
        <w:rPr>
          <w:bCs/>
        </w:rPr>
        <w:t xml:space="preserve"> </w:t>
      </w:r>
      <w:proofErr w:type="spellStart"/>
      <w:r w:rsidRPr="00226757">
        <w:rPr>
          <w:bCs/>
        </w:rPr>
        <w:t>κινδύνους</w:t>
      </w:r>
      <w:proofErr w:type="spellEnd"/>
      <w:r w:rsidRPr="00226757">
        <w:rPr>
          <w:bCs/>
        </w:rPr>
        <w:t>.</w:t>
      </w:r>
    </w:p>
    <w:p w14:paraId="17BF71A6" w14:textId="7C804CA4" w:rsidR="00116E03" w:rsidRPr="003A2DBA" w:rsidRDefault="00116E03" w:rsidP="004543E5">
      <w:pPr>
        <w:shd w:val="clear" w:color="auto" w:fill="FFFFFF"/>
        <w:jc w:val="center"/>
        <w:rPr>
          <w:rFonts w:ascii="Calibri" w:hAnsi="Calibri"/>
          <w:lang w:val="el-GR"/>
        </w:rPr>
      </w:pPr>
    </w:p>
    <w:sectPr w:rsidR="00116E03" w:rsidRPr="003A2DBA" w:rsidSect="000406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954"/>
    <w:multiLevelType w:val="hybridMultilevel"/>
    <w:tmpl w:val="AAA05F26"/>
    <w:lvl w:ilvl="0" w:tplc="4CF484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57493"/>
    <w:multiLevelType w:val="hybridMultilevel"/>
    <w:tmpl w:val="74EE66B2"/>
    <w:numStyleLink w:val="a"/>
  </w:abstractNum>
  <w:abstractNum w:abstractNumId="2">
    <w:nsid w:val="51A312D9"/>
    <w:multiLevelType w:val="hybridMultilevel"/>
    <w:tmpl w:val="74EE66B2"/>
    <w:styleLink w:val="a"/>
    <w:lvl w:ilvl="0" w:tplc="41B64E2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52A40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8C04C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79418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FA2FE8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8A2EAD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8D64E8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B4CFC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3C82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0E"/>
    <w:rsid w:val="000075A9"/>
    <w:rsid w:val="00010C90"/>
    <w:rsid w:val="000138FB"/>
    <w:rsid w:val="0004066B"/>
    <w:rsid w:val="00041EED"/>
    <w:rsid w:val="0004419C"/>
    <w:rsid w:val="00056D88"/>
    <w:rsid w:val="0006222F"/>
    <w:rsid w:val="00062A04"/>
    <w:rsid w:val="0006419E"/>
    <w:rsid w:val="00085E77"/>
    <w:rsid w:val="000B09B1"/>
    <w:rsid w:val="000B57FF"/>
    <w:rsid w:val="000F3D17"/>
    <w:rsid w:val="00116E03"/>
    <w:rsid w:val="001174A2"/>
    <w:rsid w:val="001A125B"/>
    <w:rsid w:val="001B5EC8"/>
    <w:rsid w:val="001E678A"/>
    <w:rsid w:val="0020079E"/>
    <w:rsid w:val="00217D1B"/>
    <w:rsid w:val="002314EA"/>
    <w:rsid w:val="0024090A"/>
    <w:rsid w:val="00252ADB"/>
    <w:rsid w:val="00267297"/>
    <w:rsid w:val="002A559B"/>
    <w:rsid w:val="002C195A"/>
    <w:rsid w:val="002E5CE2"/>
    <w:rsid w:val="00334CAE"/>
    <w:rsid w:val="00345141"/>
    <w:rsid w:val="003553D9"/>
    <w:rsid w:val="00371555"/>
    <w:rsid w:val="003750D3"/>
    <w:rsid w:val="003A2DBA"/>
    <w:rsid w:val="003A3921"/>
    <w:rsid w:val="003A5BA4"/>
    <w:rsid w:val="003A7AD3"/>
    <w:rsid w:val="003C7D88"/>
    <w:rsid w:val="003D563C"/>
    <w:rsid w:val="003F29B7"/>
    <w:rsid w:val="004058A0"/>
    <w:rsid w:val="0044329D"/>
    <w:rsid w:val="004543E5"/>
    <w:rsid w:val="00455CD9"/>
    <w:rsid w:val="004A0BA5"/>
    <w:rsid w:val="004A1555"/>
    <w:rsid w:val="004B09CC"/>
    <w:rsid w:val="004B112A"/>
    <w:rsid w:val="004B4AA2"/>
    <w:rsid w:val="004B74DE"/>
    <w:rsid w:val="004C590E"/>
    <w:rsid w:val="004E32F6"/>
    <w:rsid w:val="004E5DDC"/>
    <w:rsid w:val="0050300E"/>
    <w:rsid w:val="0053006F"/>
    <w:rsid w:val="0059063D"/>
    <w:rsid w:val="00592774"/>
    <w:rsid w:val="005A1559"/>
    <w:rsid w:val="005C4332"/>
    <w:rsid w:val="00625D11"/>
    <w:rsid w:val="00631E46"/>
    <w:rsid w:val="00642AA2"/>
    <w:rsid w:val="006547D3"/>
    <w:rsid w:val="00654C74"/>
    <w:rsid w:val="00680978"/>
    <w:rsid w:val="006970CE"/>
    <w:rsid w:val="006C5B75"/>
    <w:rsid w:val="00705B53"/>
    <w:rsid w:val="00706FEB"/>
    <w:rsid w:val="00743DD1"/>
    <w:rsid w:val="00777F3E"/>
    <w:rsid w:val="00781220"/>
    <w:rsid w:val="007C3F4B"/>
    <w:rsid w:val="007D709F"/>
    <w:rsid w:val="007F04DD"/>
    <w:rsid w:val="00845EEB"/>
    <w:rsid w:val="00857575"/>
    <w:rsid w:val="008805C7"/>
    <w:rsid w:val="008839B2"/>
    <w:rsid w:val="008F38CB"/>
    <w:rsid w:val="00903CC6"/>
    <w:rsid w:val="00922F6A"/>
    <w:rsid w:val="00923E39"/>
    <w:rsid w:val="00924709"/>
    <w:rsid w:val="009419C3"/>
    <w:rsid w:val="00943341"/>
    <w:rsid w:val="00957C2B"/>
    <w:rsid w:val="009760B7"/>
    <w:rsid w:val="0098081A"/>
    <w:rsid w:val="00984C08"/>
    <w:rsid w:val="00990A70"/>
    <w:rsid w:val="009C46EB"/>
    <w:rsid w:val="009F0AFB"/>
    <w:rsid w:val="00A26912"/>
    <w:rsid w:val="00A53EE9"/>
    <w:rsid w:val="00A95F62"/>
    <w:rsid w:val="00AA37BB"/>
    <w:rsid w:val="00AA3B67"/>
    <w:rsid w:val="00AC0ABE"/>
    <w:rsid w:val="00AC2DF7"/>
    <w:rsid w:val="00AD7265"/>
    <w:rsid w:val="00B41546"/>
    <w:rsid w:val="00B733ED"/>
    <w:rsid w:val="00B75220"/>
    <w:rsid w:val="00B86537"/>
    <w:rsid w:val="00B9198C"/>
    <w:rsid w:val="00BB2E00"/>
    <w:rsid w:val="00BB5116"/>
    <w:rsid w:val="00BD6257"/>
    <w:rsid w:val="00BE7469"/>
    <w:rsid w:val="00BF77F7"/>
    <w:rsid w:val="00C230AC"/>
    <w:rsid w:val="00C6270E"/>
    <w:rsid w:val="00C84AA7"/>
    <w:rsid w:val="00C84EEC"/>
    <w:rsid w:val="00C9114E"/>
    <w:rsid w:val="00C92410"/>
    <w:rsid w:val="00CE0861"/>
    <w:rsid w:val="00D1156B"/>
    <w:rsid w:val="00D259B3"/>
    <w:rsid w:val="00D4141E"/>
    <w:rsid w:val="00D428D6"/>
    <w:rsid w:val="00D938CA"/>
    <w:rsid w:val="00DA6855"/>
    <w:rsid w:val="00DB78AE"/>
    <w:rsid w:val="00DC6ECE"/>
    <w:rsid w:val="00DD2583"/>
    <w:rsid w:val="00DE5471"/>
    <w:rsid w:val="00DF32C7"/>
    <w:rsid w:val="00DF77E9"/>
    <w:rsid w:val="00E05AC1"/>
    <w:rsid w:val="00E4508F"/>
    <w:rsid w:val="00E45EDF"/>
    <w:rsid w:val="00E54F53"/>
    <w:rsid w:val="00E5726A"/>
    <w:rsid w:val="00E7027F"/>
    <w:rsid w:val="00E871B2"/>
    <w:rsid w:val="00EA5D9E"/>
    <w:rsid w:val="00EE2739"/>
    <w:rsid w:val="00EF1BD4"/>
    <w:rsid w:val="00F10CDE"/>
    <w:rsid w:val="00F57B48"/>
    <w:rsid w:val="00F81F77"/>
    <w:rsid w:val="00FA0BA7"/>
    <w:rsid w:val="00FC06A3"/>
    <w:rsid w:val="00FC3476"/>
    <w:rsid w:val="00FC5B9C"/>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7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54FE"/>
    <w:pPr>
      <w:keepNext/>
      <w:keepLines/>
      <w:spacing w:before="120" w:after="120"/>
      <w:outlineLvl w:val="0"/>
    </w:pPr>
    <w:rPr>
      <w:rFonts w:ascii="Arial" w:eastAsia="Yu Gothic Light" w:hAnsi="Arial" w:cs="Mangal"/>
      <w:color w:val="000000"/>
      <w:kern w:val="2"/>
      <w:szCs w:val="29"/>
      <w:u w:val="single"/>
      <w:lang w:val="x-none" w:eastAsia="zh-CN" w:bidi="hi-IN"/>
    </w:rPr>
  </w:style>
  <w:style w:type="paragraph" w:styleId="Heading2">
    <w:name w:val="heading 2"/>
    <w:basedOn w:val="Normal"/>
    <w:link w:val="Heading2Char"/>
    <w:autoRedefine/>
    <w:uiPriority w:val="9"/>
    <w:qFormat/>
    <w:rsid w:val="00FE54FE"/>
    <w:pPr>
      <w:spacing w:before="100" w:beforeAutospacing="1" w:after="100" w:afterAutospacing="1"/>
      <w:jc w:val="both"/>
      <w:outlineLvl w:val="1"/>
    </w:pPr>
    <w:rPr>
      <w:rFonts w:ascii="Arial" w:hAnsi="Arial"/>
      <w:bCs/>
      <w:color w:val="4472C4" w:themeColor="accent1"/>
      <w:sz w:val="22"/>
      <w:szCs w:val="36"/>
      <w:lang w:val="el-GR"/>
    </w:rPr>
  </w:style>
  <w:style w:type="paragraph" w:styleId="Heading3">
    <w:name w:val="heading 3"/>
    <w:basedOn w:val="Normal"/>
    <w:next w:val="Normal"/>
    <w:link w:val="Heading3Char"/>
    <w:autoRedefine/>
    <w:uiPriority w:val="9"/>
    <w:unhideWhenUsed/>
    <w:qFormat/>
    <w:rsid w:val="00654C74"/>
    <w:pPr>
      <w:keepNext/>
      <w:suppressAutoHyphens/>
      <w:spacing w:before="240" w:after="60"/>
      <w:jc w:val="both"/>
      <w:outlineLvl w:val="2"/>
    </w:pPr>
    <w:rPr>
      <w:rFonts w:ascii="Arial" w:eastAsiaTheme="majorEastAsia" w:hAnsi="Arial" w:cstheme="majorBidi"/>
      <w:b/>
      <w:bCs/>
      <w:szCs w:val="26"/>
      <w:lang w:eastAsia="ar-SA"/>
    </w:rPr>
  </w:style>
  <w:style w:type="paragraph" w:styleId="Heading4">
    <w:name w:val="heading 4"/>
    <w:basedOn w:val="Normal"/>
    <w:next w:val="Normal"/>
    <w:link w:val="Heading4Char"/>
    <w:autoRedefine/>
    <w:uiPriority w:val="9"/>
    <w:unhideWhenUsed/>
    <w:qFormat/>
    <w:rsid w:val="00654C74"/>
    <w:pPr>
      <w:keepNext/>
      <w:suppressAutoHyphens/>
      <w:spacing w:before="240" w:after="60"/>
      <w:outlineLvl w:val="3"/>
    </w:pPr>
    <w:rPr>
      <w:rFonts w:ascii="Arial" w:eastAsiaTheme="minorEastAsia" w:hAnsi="Arial"/>
      <w:b/>
      <w:bCs/>
      <w:sz w:val="22"/>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character" w:customStyle="1" w:styleId="ams">
    <w:name w:val="ams"/>
    <w:basedOn w:val="DefaultParagraphFont"/>
    <w:rsid w:val="0050300E"/>
  </w:style>
  <w:style w:type="paragraph" w:styleId="ListParagraph">
    <w:name w:val="List Paragraph"/>
    <w:basedOn w:val="Normal"/>
    <w:uiPriority w:val="34"/>
    <w:qFormat/>
    <w:rsid w:val="0050300E"/>
    <w:pPr>
      <w:ind w:left="720"/>
      <w:contextualSpacing/>
    </w:pPr>
  </w:style>
  <w:style w:type="paragraph" w:styleId="NormalWeb">
    <w:name w:val="Normal (Web)"/>
    <w:basedOn w:val="Normal"/>
    <w:unhideWhenUsed/>
    <w:rsid w:val="00116E0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C195A"/>
    <w:rPr>
      <w:b/>
      <w:bCs/>
    </w:rPr>
  </w:style>
  <w:style w:type="character" w:customStyle="1" w:styleId="il">
    <w:name w:val="il"/>
    <w:basedOn w:val="DefaultParagraphFont"/>
    <w:rsid w:val="00AA3B67"/>
  </w:style>
  <w:style w:type="character" w:styleId="Emphasis">
    <w:name w:val="Emphasis"/>
    <w:basedOn w:val="DefaultParagraphFont"/>
    <w:uiPriority w:val="20"/>
    <w:qFormat/>
    <w:rsid w:val="003A5BA4"/>
    <w:rPr>
      <w:i/>
      <w:iCs/>
    </w:rPr>
  </w:style>
  <w:style w:type="numbering" w:customStyle="1" w:styleId="a">
    <w:name w:val="Κουκκίδες"/>
    <w:rsid w:val="003A2DBA"/>
    <w:pPr>
      <w:numPr>
        <w:numId w:val="2"/>
      </w:numPr>
    </w:pPr>
  </w:style>
  <w:style w:type="paragraph" w:customStyle="1" w:styleId="a0">
    <w:name w:val="Κύριο τμήμα"/>
    <w:rsid w:val="00345141"/>
    <w:pPr>
      <w:pBdr>
        <w:top w:val="nil"/>
        <w:left w:val="nil"/>
        <w:bottom w:val="nil"/>
        <w:right w:val="nil"/>
        <w:between w:val="nil"/>
        <w:bar w:val="nil"/>
      </w:pBdr>
    </w:pPr>
    <w:rPr>
      <w:rFonts w:ascii="Times New Roman" w:eastAsia="Arial Unicode MS" w:hAnsi="Times New Roman" w:cs="Arial Unicode MS"/>
      <w:color w:val="000000"/>
      <w:u w:color="000000"/>
      <w:bdr w:val="nil"/>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2560">
      <w:bodyDiv w:val="1"/>
      <w:marLeft w:val="0"/>
      <w:marRight w:val="0"/>
      <w:marTop w:val="0"/>
      <w:marBottom w:val="0"/>
      <w:divBdr>
        <w:top w:val="none" w:sz="0" w:space="0" w:color="auto"/>
        <w:left w:val="none" w:sz="0" w:space="0" w:color="auto"/>
        <w:bottom w:val="none" w:sz="0" w:space="0" w:color="auto"/>
        <w:right w:val="none" w:sz="0" w:space="0" w:color="auto"/>
      </w:divBdr>
    </w:div>
    <w:div w:id="118191224">
      <w:bodyDiv w:val="1"/>
      <w:marLeft w:val="0"/>
      <w:marRight w:val="0"/>
      <w:marTop w:val="0"/>
      <w:marBottom w:val="0"/>
      <w:divBdr>
        <w:top w:val="none" w:sz="0" w:space="0" w:color="auto"/>
        <w:left w:val="none" w:sz="0" w:space="0" w:color="auto"/>
        <w:bottom w:val="none" w:sz="0" w:space="0" w:color="auto"/>
        <w:right w:val="none" w:sz="0" w:space="0" w:color="auto"/>
      </w:divBdr>
      <w:divsChild>
        <w:div w:id="1649900418">
          <w:marLeft w:val="0"/>
          <w:marRight w:val="0"/>
          <w:marTop w:val="0"/>
          <w:marBottom w:val="0"/>
          <w:divBdr>
            <w:top w:val="none" w:sz="0" w:space="0" w:color="auto"/>
            <w:left w:val="none" w:sz="0" w:space="0" w:color="auto"/>
            <w:bottom w:val="none" w:sz="0" w:space="0" w:color="auto"/>
            <w:right w:val="none" w:sz="0" w:space="0" w:color="auto"/>
          </w:divBdr>
          <w:divsChild>
            <w:div w:id="125049583">
              <w:marLeft w:val="0"/>
              <w:marRight w:val="0"/>
              <w:marTop w:val="0"/>
              <w:marBottom w:val="0"/>
              <w:divBdr>
                <w:top w:val="none" w:sz="0" w:space="0" w:color="auto"/>
                <w:left w:val="none" w:sz="0" w:space="0" w:color="auto"/>
                <w:bottom w:val="none" w:sz="0" w:space="0" w:color="auto"/>
                <w:right w:val="none" w:sz="0" w:space="0" w:color="auto"/>
              </w:divBdr>
              <w:divsChild>
                <w:div w:id="1600025672">
                  <w:marLeft w:val="0"/>
                  <w:marRight w:val="0"/>
                  <w:marTop w:val="0"/>
                  <w:marBottom w:val="0"/>
                  <w:divBdr>
                    <w:top w:val="none" w:sz="0" w:space="0" w:color="auto"/>
                    <w:left w:val="none" w:sz="0" w:space="0" w:color="auto"/>
                    <w:bottom w:val="none" w:sz="0" w:space="0" w:color="auto"/>
                    <w:right w:val="none" w:sz="0" w:space="0" w:color="auto"/>
                  </w:divBdr>
                  <w:divsChild>
                    <w:div w:id="941036313">
                      <w:marLeft w:val="0"/>
                      <w:marRight w:val="0"/>
                      <w:marTop w:val="120"/>
                      <w:marBottom w:val="0"/>
                      <w:divBdr>
                        <w:top w:val="none" w:sz="0" w:space="0" w:color="auto"/>
                        <w:left w:val="none" w:sz="0" w:space="0" w:color="auto"/>
                        <w:bottom w:val="none" w:sz="0" w:space="0" w:color="auto"/>
                        <w:right w:val="none" w:sz="0" w:space="0" w:color="auto"/>
                      </w:divBdr>
                      <w:divsChild>
                        <w:div w:id="854811863">
                          <w:marLeft w:val="0"/>
                          <w:marRight w:val="0"/>
                          <w:marTop w:val="0"/>
                          <w:marBottom w:val="0"/>
                          <w:divBdr>
                            <w:top w:val="none" w:sz="0" w:space="0" w:color="auto"/>
                            <w:left w:val="none" w:sz="0" w:space="0" w:color="auto"/>
                            <w:bottom w:val="none" w:sz="0" w:space="0" w:color="auto"/>
                            <w:right w:val="none" w:sz="0" w:space="0" w:color="auto"/>
                          </w:divBdr>
                          <w:divsChild>
                            <w:div w:id="1460301979">
                              <w:marLeft w:val="0"/>
                              <w:marRight w:val="0"/>
                              <w:marTop w:val="0"/>
                              <w:marBottom w:val="0"/>
                              <w:divBdr>
                                <w:top w:val="none" w:sz="0" w:space="0" w:color="auto"/>
                                <w:left w:val="none" w:sz="0" w:space="0" w:color="auto"/>
                                <w:bottom w:val="none" w:sz="0" w:space="0" w:color="auto"/>
                                <w:right w:val="none" w:sz="0" w:space="0" w:color="auto"/>
                              </w:divBdr>
                              <w:divsChild>
                                <w:div w:id="280653347">
                                  <w:marLeft w:val="0"/>
                                  <w:marRight w:val="0"/>
                                  <w:marTop w:val="0"/>
                                  <w:marBottom w:val="0"/>
                                  <w:divBdr>
                                    <w:top w:val="none" w:sz="0" w:space="0" w:color="auto"/>
                                    <w:left w:val="none" w:sz="0" w:space="0" w:color="auto"/>
                                    <w:bottom w:val="none" w:sz="0" w:space="0" w:color="auto"/>
                                    <w:right w:val="none" w:sz="0" w:space="0" w:color="auto"/>
                                  </w:divBdr>
                                  <w:divsChild>
                                    <w:div w:id="5278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4117">
                      <w:marLeft w:val="0"/>
                      <w:marRight w:val="0"/>
                      <w:marTop w:val="225"/>
                      <w:marBottom w:val="225"/>
                      <w:divBdr>
                        <w:top w:val="none" w:sz="0" w:space="0" w:color="auto"/>
                        <w:left w:val="none" w:sz="0" w:space="0" w:color="auto"/>
                        <w:bottom w:val="none" w:sz="0" w:space="0" w:color="auto"/>
                        <w:right w:val="none" w:sz="0" w:space="0" w:color="auto"/>
                      </w:divBdr>
                      <w:divsChild>
                        <w:div w:id="927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178">
          <w:marLeft w:val="0"/>
          <w:marRight w:val="0"/>
          <w:marTop w:val="0"/>
          <w:marBottom w:val="0"/>
          <w:divBdr>
            <w:top w:val="none" w:sz="0" w:space="0" w:color="auto"/>
            <w:left w:val="none" w:sz="0" w:space="0" w:color="auto"/>
            <w:bottom w:val="none" w:sz="0" w:space="0" w:color="auto"/>
            <w:right w:val="none" w:sz="0" w:space="0" w:color="auto"/>
          </w:divBdr>
          <w:divsChild>
            <w:div w:id="1768577970">
              <w:marLeft w:val="0"/>
              <w:marRight w:val="0"/>
              <w:marTop w:val="0"/>
              <w:marBottom w:val="0"/>
              <w:divBdr>
                <w:top w:val="none" w:sz="0" w:space="0" w:color="auto"/>
                <w:left w:val="none" w:sz="0" w:space="0" w:color="auto"/>
                <w:bottom w:val="none" w:sz="0" w:space="0" w:color="auto"/>
                <w:right w:val="none" w:sz="0" w:space="0" w:color="auto"/>
              </w:divBdr>
              <w:divsChild>
                <w:div w:id="1282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3198">
      <w:bodyDiv w:val="1"/>
      <w:marLeft w:val="0"/>
      <w:marRight w:val="0"/>
      <w:marTop w:val="0"/>
      <w:marBottom w:val="0"/>
      <w:divBdr>
        <w:top w:val="none" w:sz="0" w:space="0" w:color="auto"/>
        <w:left w:val="none" w:sz="0" w:space="0" w:color="auto"/>
        <w:bottom w:val="none" w:sz="0" w:space="0" w:color="auto"/>
        <w:right w:val="none" w:sz="0" w:space="0" w:color="auto"/>
      </w:divBdr>
    </w:div>
    <w:div w:id="411244639">
      <w:bodyDiv w:val="1"/>
      <w:marLeft w:val="0"/>
      <w:marRight w:val="0"/>
      <w:marTop w:val="0"/>
      <w:marBottom w:val="0"/>
      <w:divBdr>
        <w:top w:val="none" w:sz="0" w:space="0" w:color="auto"/>
        <w:left w:val="none" w:sz="0" w:space="0" w:color="auto"/>
        <w:bottom w:val="none" w:sz="0" w:space="0" w:color="auto"/>
        <w:right w:val="none" w:sz="0" w:space="0" w:color="auto"/>
      </w:divBdr>
    </w:div>
    <w:div w:id="446244057">
      <w:bodyDiv w:val="1"/>
      <w:marLeft w:val="0"/>
      <w:marRight w:val="0"/>
      <w:marTop w:val="0"/>
      <w:marBottom w:val="0"/>
      <w:divBdr>
        <w:top w:val="none" w:sz="0" w:space="0" w:color="auto"/>
        <w:left w:val="none" w:sz="0" w:space="0" w:color="auto"/>
        <w:bottom w:val="none" w:sz="0" w:space="0" w:color="auto"/>
        <w:right w:val="none" w:sz="0" w:space="0" w:color="auto"/>
      </w:divBdr>
    </w:div>
    <w:div w:id="472724343">
      <w:bodyDiv w:val="1"/>
      <w:marLeft w:val="0"/>
      <w:marRight w:val="0"/>
      <w:marTop w:val="0"/>
      <w:marBottom w:val="0"/>
      <w:divBdr>
        <w:top w:val="none" w:sz="0" w:space="0" w:color="auto"/>
        <w:left w:val="none" w:sz="0" w:space="0" w:color="auto"/>
        <w:bottom w:val="none" w:sz="0" w:space="0" w:color="auto"/>
        <w:right w:val="none" w:sz="0" w:space="0" w:color="auto"/>
      </w:divBdr>
      <w:divsChild>
        <w:div w:id="1369525020">
          <w:marLeft w:val="0"/>
          <w:marRight w:val="0"/>
          <w:marTop w:val="0"/>
          <w:marBottom w:val="0"/>
          <w:divBdr>
            <w:top w:val="none" w:sz="0" w:space="0" w:color="auto"/>
            <w:left w:val="none" w:sz="0" w:space="0" w:color="auto"/>
            <w:bottom w:val="none" w:sz="0" w:space="0" w:color="auto"/>
            <w:right w:val="none" w:sz="0" w:space="0" w:color="auto"/>
          </w:divBdr>
          <w:divsChild>
            <w:div w:id="738214181">
              <w:marLeft w:val="0"/>
              <w:marRight w:val="0"/>
              <w:marTop w:val="0"/>
              <w:marBottom w:val="0"/>
              <w:divBdr>
                <w:top w:val="none" w:sz="0" w:space="0" w:color="auto"/>
                <w:left w:val="none" w:sz="0" w:space="0" w:color="auto"/>
                <w:bottom w:val="none" w:sz="0" w:space="0" w:color="auto"/>
                <w:right w:val="none" w:sz="0" w:space="0" w:color="auto"/>
              </w:divBdr>
            </w:div>
          </w:divsChild>
        </w:div>
        <w:div w:id="562522610">
          <w:marLeft w:val="0"/>
          <w:marRight w:val="0"/>
          <w:marTop w:val="30"/>
          <w:marBottom w:val="0"/>
          <w:divBdr>
            <w:top w:val="none" w:sz="0" w:space="0" w:color="auto"/>
            <w:left w:val="none" w:sz="0" w:space="0" w:color="auto"/>
            <w:bottom w:val="none" w:sz="0" w:space="0" w:color="auto"/>
            <w:right w:val="none" w:sz="0" w:space="0" w:color="auto"/>
          </w:divBdr>
        </w:div>
      </w:divsChild>
    </w:div>
    <w:div w:id="537085153">
      <w:bodyDiv w:val="1"/>
      <w:marLeft w:val="0"/>
      <w:marRight w:val="0"/>
      <w:marTop w:val="0"/>
      <w:marBottom w:val="0"/>
      <w:divBdr>
        <w:top w:val="none" w:sz="0" w:space="0" w:color="auto"/>
        <w:left w:val="none" w:sz="0" w:space="0" w:color="auto"/>
        <w:bottom w:val="none" w:sz="0" w:space="0" w:color="auto"/>
        <w:right w:val="none" w:sz="0" w:space="0" w:color="auto"/>
      </w:divBdr>
    </w:div>
    <w:div w:id="622469025">
      <w:bodyDiv w:val="1"/>
      <w:marLeft w:val="0"/>
      <w:marRight w:val="0"/>
      <w:marTop w:val="0"/>
      <w:marBottom w:val="0"/>
      <w:divBdr>
        <w:top w:val="none" w:sz="0" w:space="0" w:color="auto"/>
        <w:left w:val="none" w:sz="0" w:space="0" w:color="auto"/>
        <w:bottom w:val="none" w:sz="0" w:space="0" w:color="auto"/>
        <w:right w:val="none" w:sz="0" w:space="0" w:color="auto"/>
      </w:divBdr>
    </w:div>
    <w:div w:id="639769177">
      <w:bodyDiv w:val="1"/>
      <w:marLeft w:val="0"/>
      <w:marRight w:val="0"/>
      <w:marTop w:val="0"/>
      <w:marBottom w:val="0"/>
      <w:divBdr>
        <w:top w:val="none" w:sz="0" w:space="0" w:color="auto"/>
        <w:left w:val="none" w:sz="0" w:space="0" w:color="auto"/>
        <w:bottom w:val="none" w:sz="0" w:space="0" w:color="auto"/>
        <w:right w:val="none" w:sz="0" w:space="0" w:color="auto"/>
      </w:divBdr>
    </w:div>
    <w:div w:id="664673834">
      <w:bodyDiv w:val="1"/>
      <w:marLeft w:val="0"/>
      <w:marRight w:val="0"/>
      <w:marTop w:val="0"/>
      <w:marBottom w:val="0"/>
      <w:divBdr>
        <w:top w:val="none" w:sz="0" w:space="0" w:color="auto"/>
        <w:left w:val="none" w:sz="0" w:space="0" w:color="auto"/>
        <w:bottom w:val="none" w:sz="0" w:space="0" w:color="auto"/>
        <w:right w:val="none" w:sz="0" w:space="0" w:color="auto"/>
      </w:divBdr>
    </w:div>
    <w:div w:id="735711651">
      <w:bodyDiv w:val="1"/>
      <w:marLeft w:val="0"/>
      <w:marRight w:val="0"/>
      <w:marTop w:val="0"/>
      <w:marBottom w:val="0"/>
      <w:divBdr>
        <w:top w:val="none" w:sz="0" w:space="0" w:color="auto"/>
        <w:left w:val="none" w:sz="0" w:space="0" w:color="auto"/>
        <w:bottom w:val="none" w:sz="0" w:space="0" w:color="auto"/>
        <w:right w:val="none" w:sz="0" w:space="0" w:color="auto"/>
      </w:divBdr>
    </w:div>
    <w:div w:id="828179456">
      <w:bodyDiv w:val="1"/>
      <w:marLeft w:val="0"/>
      <w:marRight w:val="0"/>
      <w:marTop w:val="0"/>
      <w:marBottom w:val="0"/>
      <w:divBdr>
        <w:top w:val="none" w:sz="0" w:space="0" w:color="auto"/>
        <w:left w:val="none" w:sz="0" w:space="0" w:color="auto"/>
        <w:bottom w:val="none" w:sz="0" w:space="0" w:color="auto"/>
        <w:right w:val="none" w:sz="0" w:space="0" w:color="auto"/>
      </w:divBdr>
      <w:divsChild>
        <w:div w:id="187068994">
          <w:marLeft w:val="0"/>
          <w:marRight w:val="0"/>
          <w:marTop w:val="0"/>
          <w:marBottom w:val="0"/>
          <w:divBdr>
            <w:top w:val="none" w:sz="0" w:space="0" w:color="auto"/>
            <w:left w:val="none" w:sz="0" w:space="0" w:color="auto"/>
            <w:bottom w:val="none" w:sz="0" w:space="0" w:color="auto"/>
            <w:right w:val="none" w:sz="0" w:space="0" w:color="auto"/>
          </w:divBdr>
          <w:divsChild>
            <w:div w:id="1046372916">
              <w:marLeft w:val="0"/>
              <w:marRight w:val="0"/>
              <w:marTop w:val="0"/>
              <w:marBottom w:val="0"/>
              <w:divBdr>
                <w:top w:val="none" w:sz="0" w:space="0" w:color="auto"/>
                <w:left w:val="none" w:sz="0" w:space="0" w:color="auto"/>
                <w:bottom w:val="none" w:sz="0" w:space="0" w:color="auto"/>
                <w:right w:val="none" w:sz="0" w:space="0" w:color="auto"/>
              </w:divBdr>
              <w:divsChild>
                <w:div w:id="1988779036">
                  <w:marLeft w:val="0"/>
                  <w:marRight w:val="0"/>
                  <w:marTop w:val="0"/>
                  <w:marBottom w:val="0"/>
                  <w:divBdr>
                    <w:top w:val="none" w:sz="0" w:space="0" w:color="auto"/>
                    <w:left w:val="none" w:sz="0" w:space="0" w:color="auto"/>
                    <w:bottom w:val="none" w:sz="0" w:space="0" w:color="auto"/>
                    <w:right w:val="none" w:sz="0" w:space="0" w:color="auto"/>
                  </w:divBdr>
                  <w:divsChild>
                    <w:div w:id="1371804446">
                      <w:marLeft w:val="0"/>
                      <w:marRight w:val="0"/>
                      <w:marTop w:val="0"/>
                      <w:marBottom w:val="0"/>
                      <w:divBdr>
                        <w:top w:val="none" w:sz="0" w:space="0" w:color="auto"/>
                        <w:left w:val="none" w:sz="0" w:space="0" w:color="auto"/>
                        <w:bottom w:val="none" w:sz="0" w:space="0" w:color="auto"/>
                        <w:right w:val="none" w:sz="0" w:space="0" w:color="auto"/>
                      </w:divBdr>
                      <w:divsChild>
                        <w:div w:id="347604341">
                          <w:marLeft w:val="0"/>
                          <w:marRight w:val="0"/>
                          <w:marTop w:val="75"/>
                          <w:marBottom w:val="75"/>
                          <w:divBdr>
                            <w:top w:val="none" w:sz="0" w:space="0" w:color="auto"/>
                            <w:left w:val="none" w:sz="0" w:space="0" w:color="auto"/>
                            <w:bottom w:val="none" w:sz="0" w:space="0" w:color="auto"/>
                            <w:right w:val="none" w:sz="0" w:space="0" w:color="auto"/>
                          </w:divBdr>
                          <w:divsChild>
                            <w:div w:id="1654487049">
                              <w:marLeft w:val="0"/>
                              <w:marRight w:val="0"/>
                              <w:marTop w:val="120"/>
                              <w:marBottom w:val="0"/>
                              <w:divBdr>
                                <w:top w:val="none" w:sz="0" w:space="0" w:color="auto"/>
                                <w:left w:val="none" w:sz="0" w:space="0" w:color="auto"/>
                                <w:bottom w:val="none" w:sz="0" w:space="0" w:color="auto"/>
                                <w:right w:val="none" w:sz="0" w:space="0" w:color="auto"/>
                              </w:divBdr>
                              <w:divsChild>
                                <w:div w:id="1324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423">
          <w:marLeft w:val="0"/>
          <w:marRight w:val="0"/>
          <w:marTop w:val="0"/>
          <w:marBottom w:val="0"/>
          <w:divBdr>
            <w:top w:val="none" w:sz="0" w:space="0" w:color="auto"/>
            <w:left w:val="none" w:sz="0" w:space="0" w:color="auto"/>
            <w:bottom w:val="none" w:sz="0" w:space="0" w:color="auto"/>
            <w:right w:val="none" w:sz="0" w:space="0" w:color="auto"/>
          </w:divBdr>
          <w:divsChild>
            <w:div w:id="111484164">
              <w:marLeft w:val="0"/>
              <w:marRight w:val="0"/>
              <w:marTop w:val="0"/>
              <w:marBottom w:val="0"/>
              <w:divBdr>
                <w:top w:val="none" w:sz="0" w:space="0" w:color="auto"/>
                <w:left w:val="none" w:sz="0" w:space="0" w:color="auto"/>
                <w:bottom w:val="none" w:sz="0" w:space="0" w:color="auto"/>
                <w:right w:val="none" w:sz="0" w:space="0" w:color="auto"/>
              </w:divBdr>
              <w:divsChild>
                <w:div w:id="945304743">
                  <w:marLeft w:val="0"/>
                  <w:marRight w:val="0"/>
                  <w:marTop w:val="0"/>
                  <w:marBottom w:val="0"/>
                  <w:divBdr>
                    <w:top w:val="none" w:sz="0" w:space="0" w:color="auto"/>
                    <w:left w:val="none" w:sz="0" w:space="0" w:color="auto"/>
                    <w:bottom w:val="none" w:sz="0" w:space="0" w:color="auto"/>
                    <w:right w:val="none" w:sz="0" w:space="0" w:color="auto"/>
                  </w:divBdr>
                  <w:divsChild>
                    <w:div w:id="724374437">
                      <w:marLeft w:val="0"/>
                      <w:marRight w:val="0"/>
                      <w:marTop w:val="0"/>
                      <w:marBottom w:val="0"/>
                      <w:divBdr>
                        <w:top w:val="none" w:sz="0" w:space="0" w:color="auto"/>
                        <w:left w:val="none" w:sz="0" w:space="0" w:color="auto"/>
                        <w:bottom w:val="none" w:sz="0" w:space="0" w:color="auto"/>
                        <w:right w:val="none" w:sz="0" w:space="0" w:color="auto"/>
                      </w:divBdr>
                      <w:divsChild>
                        <w:div w:id="652563403">
                          <w:marLeft w:val="0"/>
                          <w:marRight w:val="0"/>
                          <w:marTop w:val="0"/>
                          <w:marBottom w:val="0"/>
                          <w:divBdr>
                            <w:top w:val="none" w:sz="0" w:space="0" w:color="auto"/>
                            <w:left w:val="none" w:sz="0" w:space="0" w:color="auto"/>
                            <w:bottom w:val="none" w:sz="0" w:space="0" w:color="auto"/>
                            <w:right w:val="none" w:sz="0" w:space="0" w:color="auto"/>
                          </w:divBdr>
                          <w:divsChild>
                            <w:div w:id="238491964">
                              <w:marLeft w:val="0"/>
                              <w:marRight w:val="0"/>
                              <w:marTop w:val="0"/>
                              <w:marBottom w:val="0"/>
                              <w:divBdr>
                                <w:top w:val="none" w:sz="0" w:space="0" w:color="auto"/>
                                <w:left w:val="none" w:sz="0" w:space="0" w:color="auto"/>
                                <w:bottom w:val="none" w:sz="0" w:space="0" w:color="auto"/>
                                <w:right w:val="none" w:sz="0" w:space="0" w:color="auto"/>
                              </w:divBdr>
                              <w:divsChild>
                                <w:div w:id="1732462163">
                                  <w:marLeft w:val="240"/>
                                  <w:marRight w:val="240"/>
                                  <w:marTop w:val="0"/>
                                  <w:marBottom w:val="0"/>
                                  <w:divBdr>
                                    <w:top w:val="none" w:sz="0" w:space="0" w:color="auto"/>
                                    <w:left w:val="none" w:sz="0" w:space="0" w:color="auto"/>
                                    <w:bottom w:val="none" w:sz="0" w:space="0" w:color="auto"/>
                                    <w:right w:val="none" w:sz="0" w:space="0" w:color="auto"/>
                                  </w:divBdr>
                                  <w:divsChild>
                                    <w:div w:id="2048674471">
                                      <w:marLeft w:val="0"/>
                                      <w:marRight w:val="0"/>
                                      <w:marTop w:val="0"/>
                                      <w:marBottom w:val="0"/>
                                      <w:divBdr>
                                        <w:top w:val="none" w:sz="0" w:space="0" w:color="auto"/>
                                        <w:left w:val="none" w:sz="0" w:space="0" w:color="auto"/>
                                        <w:bottom w:val="none" w:sz="0" w:space="0" w:color="auto"/>
                                        <w:right w:val="none" w:sz="0" w:space="0" w:color="auto"/>
                                      </w:divBdr>
                                      <w:divsChild>
                                        <w:div w:id="2086684565">
                                          <w:marLeft w:val="0"/>
                                          <w:marRight w:val="0"/>
                                          <w:marTop w:val="0"/>
                                          <w:marBottom w:val="0"/>
                                          <w:divBdr>
                                            <w:top w:val="none" w:sz="0" w:space="0" w:color="auto"/>
                                            <w:left w:val="none" w:sz="0" w:space="0" w:color="auto"/>
                                            <w:bottom w:val="none" w:sz="0" w:space="0" w:color="auto"/>
                                            <w:right w:val="none" w:sz="0" w:space="0" w:color="auto"/>
                                          </w:divBdr>
                                        </w:div>
                                        <w:div w:id="1126892602">
                                          <w:marLeft w:val="0"/>
                                          <w:marRight w:val="0"/>
                                          <w:marTop w:val="0"/>
                                          <w:marBottom w:val="0"/>
                                          <w:divBdr>
                                            <w:top w:val="none" w:sz="0" w:space="0" w:color="auto"/>
                                            <w:left w:val="none" w:sz="0" w:space="0" w:color="auto"/>
                                            <w:bottom w:val="none" w:sz="0" w:space="0" w:color="auto"/>
                                            <w:right w:val="none" w:sz="0" w:space="0" w:color="auto"/>
                                          </w:divBdr>
                                        </w:div>
                                        <w:div w:id="1000430155">
                                          <w:marLeft w:val="0"/>
                                          <w:marRight w:val="0"/>
                                          <w:marTop w:val="0"/>
                                          <w:marBottom w:val="0"/>
                                          <w:divBdr>
                                            <w:top w:val="none" w:sz="0" w:space="0" w:color="auto"/>
                                            <w:left w:val="none" w:sz="0" w:space="0" w:color="auto"/>
                                            <w:bottom w:val="none" w:sz="0" w:space="0" w:color="auto"/>
                                            <w:right w:val="none" w:sz="0" w:space="0" w:color="auto"/>
                                          </w:divBdr>
                                        </w:div>
                                        <w:div w:id="2249523">
                                          <w:marLeft w:val="0"/>
                                          <w:marRight w:val="0"/>
                                          <w:marTop w:val="0"/>
                                          <w:marBottom w:val="0"/>
                                          <w:divBdr>
                                            <w:top w:val="none" w:sz="0" w:space="0" w:color="auto"/>
                                            <w:left w:val="none" w:sz="0" w:space="0" w:color="auto"/>
                                            <w:bottom w:val="none" w:sz="0" w:space="0" w:color="auto"/>
                                            <w:right w:val="none" w:sz="0" w:space="0" w:color="auto"/>
                                          </w:divBdr>
                                          <w:divsChild>
                                            <w:div w:id="4037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599">
                                      <w:marLeft w:val="0"/>
                                      <w:marRight w:val="0"/>
                                      <w:marTop w:val="0"/>
                                      <w:marBottom w:val="0"/>
                                      <w:divBdr>
                                        <w:top w:val="none" w:sz="0" w:space="0" w:color="auto"/>
                                        <w:left w:val="none" w:sz="0" w:space="0" w:color="auto"/>
                                        <w:bottom w:val="none" w:sz="0" w:space="0" w:color="auto"/>
                                        <w:right w:val="none" w:sz="0" w:space="0" w:color="auto"/>
                                      </w:divBdr>
                                      <w:divsChild>
                                        <w:div w:id="422528139">
                                          <w:marLeft w:val="105"/>
                                          <w:marRight w:val="0"/>
                                          <w:marTop w:val="0"/>
                                          <w:marBottom w:val="0"/>
                                          <w:divBdr>
                                            <w:top w:val="none" w:sz="0" w:space="0" w:color="auto"/>
                                            <w:left w:val="none" w:sz="0" w:space="0" w:color="auto"/>
                                            <w:bottom w:val="none" w:sz="0" w:space="0" w:color="auto"/>
                                            <w:right w:val="none" w:sz="0" w:space="0" w:color="auto"/>
                                          </w:divBdr>
                                          <w:divsChild>
                                            <w:div w:id="296306280">
                                              <w:marLeft w:val="0"/>
                                              <w:marRight w:val="0"/>
                                              <w:marTop w:val="0"/>
                                              <w:marBottom w:val="0"/>
                                              <w:divBdr>
                                                <w:top w:val="none" w:sz="0" w:space="0" w:color="auto"/>
                                                <w:left w:val="none" w:sz="0" w:space="0" w:color="auto"/>
                                                <w:bottom w:val="none" w:sz="0" w:space="0" w:color="auto"/>
                                                <w:right w:val="none" w:sz="0" w:space="0" w:color="auto"/>
                                              </w:divBdr>
                                            </w:div>
                                          </w:divsChild>
                                        </w:div>
                                        <w:div w:id="2030832655">
                                          <w:marLeft w:val="105"/>
                                          <w:marRight w:val="0"/>
                                          <w:marTop w:val="0"/>
                                          <w:marBottom w:val="0"/>
                                          <w:divBdr>
                                            <w:top w:val="none" w:sz="0" w:space="0" w:color="auto"/>
                                            <w:left w:val="none" w:sz="0" w:space="0" w:color="auto"/>
                                            <w:bottom w:val="none" w:sz="0" w:space="0" w:color="auto"/>
                                            <w:right w:val="none" w:sz="0" w:space="0" w:color="auto"/>
                                          </w:divBdr>
                                          <w:divsChild>
                                            <w:div w:id="582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79976">
                              <w:marLeft w:val="180"/>
                              <w:marRight w:val="180"/>
                              <w:marTop w:val="0"/>
                              <w:marBottom w:val="0"/>
                              <w:divBdr>
                                <w:top w:val="none" w:sz="0" w:space="0" w:color="auto"/>
                                <w:left w:val="none" w:sz="0" w:space="0" w:color="auto"/>
                                <w:bottom w:val="none" w:sz="0" w:space="0" w:color="auto"/>
                                <w:right w:val="none" w:sz="0" w:space="0" w:color="auto"/>
                              </w:divBdr>
                              <w:divsChild>
                                <w:div w:id="1066875943">
                                  <w:marLeft w:val="-30"/>
                                  <w:marRight w:val="-30"/>
                                  <w:marTop w:val="0"/>
                                  <w:marBottom w:val="0"/>
                                  <w:divBdr>
                                    <w:top w:val="none" w:sz="0" w:space="0" w:color="auto"/>
                                    <w:left w:val="none" w:sz="0" w:space="0" w:color="auto"/>
                                    <w:bottom w:val="none" w:sz="0" w:space="0" w:color="auto"/>
                                    <w:right w:val="none" w:sz="0" w:space="0" w:color="auto"/>
                                  </w:divBdr>
                                  <w:divsChild>
                                    <w:div w:id="58136082">
                                      <w:marLeft w:val="0"/>
                                      <w:marRight w:val="0"/>
                                      <w:marTop w:val="0"/>
                                      <w:marBottom w:val="0"/>
                                      <w:divBdr>
                                        <w:top w:val="none" w:sz="0" w:space="0" w:color="auto"/>
                                        <w:left w:val="none" w:sz="0" w:space="0" w:color="auto"/>
                                        <w:bottom w:val="none" w:sz="0" w:space="0" w:color="auto"/>
                                        <w:right w:val="none" w:sz="0" w:space="0" w:color="auto"/>
                                      </w:divBdr>
                                      <w:divsChild>
                                        <w:div w:id="1647783883">
                                          <w:marLeft w:val="0"/>
                                          <w:marRight w:val="0"/>
                                          <w:marTop w:val="0"/>
                                          <w:marBottom w:val="0"/>
                                          <w:divBdr>
                                            <w:top w:val="single" w:sz="2" w:space="0" w:color="auto"/>
                                            <w:left w:val="single" w:sz="2" w:space="0" w:color="auto"/>
                                            <w:bottom w:val="single" w:sz="2" w:space="0" w:color="auto"/>
                                            <w:right w:val="single" w:sz="2" w:space="0" w:color="auto"/>
                                          </w:divBdr>
                                          <w:divsChild>
                                            <w:div w:id="1879855693">
                                              <w:marLeft w:val="-60"/>
                                              <w:marRight w:val="-60"/>
                                              <w:marTop w:val="0"/>
                                              <w:marBottom w:val="0"/>
                                              <w:divBdr>
                                                <w:top w:val="none" w:sz="0" w:space="0" w:color="auto"/>
                                                <w:left w:val="none" w:sz="0" w:space="0" w:color="auto"/>
                                                <w:bottom w:val="none" w:sz="0" w:space="0" w:color="auto"/>
                                                <w:right w:val="none" w:sz="0" w:space="0" w:color="auto"/>
                                              </w:divBdr>
                                              <w:divsChild>
                                                <w:div w:id="421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430">
                                      <w:marLeft w:val="0"/>
                                      <w:marRight w:val="0"/>
                                      <w:marTop w:val="0"/>
                                      <w:marBottom w:val="0"/>
                                      <w:divBdr>
                                        <w:top w:val="none" w:sz="0" w:space="0" w:color="auto"/>
                                        <w:left w:val="none" w:sz="0" w:space="0" w:color="auto"/>
                                        <w:bottom w:val="none" w:sz="0" w:space="0" w:color="auto"/>
                                        <w:right w:val="none" w:sz="0" w:space="0" w:color="auto"/>
                                      </w:divBdr>
                                      <w:divsChild>
                                        <w:div w:id="1026440930">
                                          <w:marLeft w:val="0"/>
                                          <w:marRight w:val="0"/>
                                          <w:marTop w:val="0"/>
                                          <w:marBottom w:val="0"/>
                                          <w:divBdr>
                                            <w:top w:val="single" w:sz="2" w:space="0" w:color="auto"/>
                                            <w:left w:val="single" w:sz="2" w:space="0" w:color="auto"/>
                                            <w:bottom w:val="single" w:sz="2" w:space="0" w:color="auto"/>
                                            <w:right w:val="single" w:sz="2" w:space="0" w:color="auto"/>
                                          </w:divBdr>
                                          <w:divsChild>
                                            <w:div w:id="139033777">
                                              <w:marLeft w:val="-60"/>
                                              <w:marRight w:val="-60"/>
                                              <w:marTop w:val="0"/>
                                              <w:marBottom w:val="0"/>
                                              <w:divBdr>
                                                <w:top w:val="none" w:sz="0" w:space="0" w:color="auto"/>
                                                <w:left w:val="none" w:sz="0" w:space="0" w:color="auto"/>
                                                <w:bottom w:val="none" w:sz="0" w:space="0" w:color="auto"/>
                                                <w:right w:val="none" w:sz="0" w:space="0" w:color="auto"/>
                                              </w:divBdr>
                                              <w:divsChild>
                                                <w:div w:id="7615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2368">
                                      <w:marLeft w:val="0"/>
                                      <w:marRight w:val="0"/>
                                      <w:marTop w:val="0"/>
                                      <w:marBottom w:val="0"/>
                                      <w:divBdr>
                                        <w:top w:val="none" w:sz="0" w:space="0" w:color="auto"/>
                                        <w:left w:val="none" w:sz="0" w:space="0" w:color="auto"/>
                                        <w:bottom w:val="none" w:sz="0" w:space="0" w:color="auto"/>
                                        <w:right w:val="none" w:sz="0" w:space="0" w:color="auto"/>
                                      </w:divBdr>
                                      <w:divsChild>
                                        <w:div w:id="1737699179">
                                          <w:marLeft w:val="0"/>
                                          <w:marRight w:val="0"/>
                                          <w:marTop w:val="0"/>
                                          <w:marBottom w:val="0"/>
                                          <w:divBdr>
                                            <w:top w:val="single" w:sz="2" w:space="0" w:color="auto"/>
                                            <w:left w:val="single" w:sz="2" w:space="0" w:color="auto"/>
                                            <w:bottom w:val="single" w:sz="2" w:space="0" w:color="auto"/>
                                            <w:right w:val="single" w:sz="2" w:space="0" w:color="auto"/>
                                          </w:divBdr>
                                          <w:divsChild>
                                            <w:div w:id="971326925">
                                              <w:marLeft w:val="-60"/>
                                              <w:marRight w:val="-60"/>
                                              <w:marTop w:val="0"/>
                                              <w:marBottom w:val="0"/>
                                              <w:divBdr>
                                                <w:top w:val="none" w:sz="0" w:space="0" w:color="auto"/>
                                                <w:left w:val="none" w:sz="0" w:space="0" w:color="auto"/>
                                                <w:bottom w:val="none" w:sz="0" w:space="0" w:color="auto"/>
                                                <w:right w:val="none" w:sz="0" w:space="0" w:color="auto"/>
                                              </w:divBdr>
                                              <w:divsChild>
                                                <w:div w:id="1216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6157">
                                      <w:marLeft w:val="0"/>
                                      <w:marRight w:val="0"/>
                                      <w:marTop w:val="0"/>
                                      <w:marBottom w:val="0"/>
                                      <w:divBdr>
                                        <w:top w:val="none" w:sz="0" w:space="0" w:color="auto"/>
                                        <w:left w:val="none" w:sz="0" w:space="0" w:color="auto"/>
                                        <w:bottom w:val="none" w:sz="0" w:space="0" w:color="auto"/>
                                        <w:right w:val="none" w:sz="0" w:space="0" w:color="auto"/>
                                      </w:divBdr>
                                      <w:divsChild>
                                        <w:div w:id="20481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39756">
      <w:bodyDiv w:val="1"/>
      <w:marLeft w:val="0"/>
      <w:marRight w:val="0"/>
      <w:marTop w:val="0"/>
      <w:marBottom w:val="0"/>
      <w:divBdr>
        <w:top w:val="none" w:sz="0" w:space="0" w:color="auto"/>
        <w:left w:val="none" w:sz="0" w:space="0" w:color="auto"/>
        <w:bottom w:val="none" w:sz="0" w:space="0" w:color="auto"/>
        <w:right w:val="none" w:sz="0" w:space="0" w:color="auto"/>
      </w:divBdr>
      <w:divsChild>
        <w:div w:id="1680499469">
          <w:marLeft w:val="0"/>
          <w:marRight w:val="0"/>
          <w:marTop w:val="0"/>
          <w:marBottom w:val="0"/>
          <w:divBdr>
            <w:top w:val="none" w:sz="0" w:space="0" w:color="auto"/>
            <w:left w:val="none" w:sz="0" w:space="0" w:color="auto"/>
            <w:bottom w:val="none" w:sz="0" w:space="0" w:color="auto"/>
            <w:right w:val="none" w:sz="0" w:space="0" w:color="auto"/>
          </w:divBdr>
          <w:divsChild>
            <w:div w:id="19792321">
              <w:marLeft w:val="0"/>
              <w:marRight w:val="0"/>
              <w:marTop w:val="0"/>
              <w:marBottom w:val="0"/>
              <w:divBdr>
                <w:top w:val="none" w:sz="0" w:space="0" w:color="auto"/>
                <w:left w:val="none" w:sz="0" w:space="0" w:color="auto"/>
                <w:bottom w:val="none" w:sz="0" w:space="0" w:color="auto"/>
                <w:right w:val="none" w:sz="0" w:space="0" w:color="auto"/>
              </w:divBdr>
              <w:divsChild>
                <w:div w:id="1886210967">
                  <w:marLeft w:val="0"/>
                  <w:marRight w:val="0"/>
                  <w:marTop w:val="0"/>
                  <w:marBottom w:val="0"/>
                  <w:divBdr>
                    <w:top w:val="none" w:sz="0" w:space="0" w:color="auto"/>
                    <w:left w:val="none" w:sz="0" w:space="0" w:color="auto"/>
                    <w:bottom w:val="none" w:sz="0" w:space="0" w:color="auto"/>
                    <w:right w:val="none" w:sz="0" w:space="0" w:color="auto"/>
                  </w:divBdr>
                  <w:divsChild>
                    <w:div w:id="152335513">
                      <w:marLeft w:val="0"/>
                      <w:marRight w:val="0"/>
                      <w:marTop w:val="120"/>
                      <w:marBottom w:val="0"/>
                      <w:divBdr>
                        <w:top w:val="none" w:sz="0" w:space="0" w:color="auto"/>
                        <w:left w:val="none" w:sz="0" w:space="0" w:color="auto"/>
                        <w:bottom w:val="none" w:sz="0" w:space="0" w:color="auto"/>
                        <w:right w:val="none" w:sz="0" w:space="0" w:color="auto"/>
                      </w:divBdr>
                      <w:divsChild>
                        <w:div w:id="1586642772">
                          <w:marLeft w:val="0"/>
                          <w:marRight w:val="0"/>
                          <w:marTop w:val="0"/>
                          <w:marBottom w:val="0"/>
                          <w:divBdr>
                            <w:top w:val="none" w:sz="0" w:space="0" w:color="auto"/>
                            <w:left w:val="none" w:sz="0" w:space="0" w:color="auto"/>
                            <w:bottom w:val="none" w:sz="0" w:space="0" w:color="auto"/>
                            <w:right w:val="none" w:sz="0" w:space="0" w:color="auto"/>
                          </w:divBdr>
                          <w:divsChild>
                            <w:div w:id="1285502038">
                              <w:marLeft w:val="0"/>
                              <w:marRight w:val="0"/>
                              <w:marTop w:val="0"/>
                              <w:marBottom w:val="0"/>
                              <w:divBdr>
                                <w:top w:val="none" w:sz="0" w:space="0" w:color="auto"/>
                                <w:left w:val="none" w:sz="0" w:space="0" w:color="auto"/>
                                <w:bottom w:val="none" w:sz="0" w:space="0" w:color="auto"/>
                                <w:right w:val="none" w:sz="0" w:space="0" w:color="auto"/>
                              </w:divBdr>
                              <w:divsChild>
                                <w:div w:id="1714693888">
                                  <w:marLeft w:val="0"/>
                                  <w:marRight w:val="0"/>
                                  <w:marTop w:val="0"/>
                                  <w:marBottom w:val="0"/>
                                  <w:divBdr>
                                    <w:top w:val="none" w:sz="0" w:space="0" w:color="auto"/>
                                    <w:left w:val="none" w:sz="0" w:space="0" w:color="auto"/>
                                    <w:bottom w:val="none" w:sz="0" w:space="0" w:color="auto"/>
                                    <w:right w:val="none" w:sz="0" w:space="0" w:color="auto"/>
                                  </w:divBdr>
                                  <w:divsChild>
                                    <w:div w:id="828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537">
                      <w:marLeft w:val="0"/>
                      <w:marRight w:val="0"/>
                      <w:marTop w:val="225"/>
                      <w:marBottom w:val="225"/>
                      <w:divBdr>
                        <w:top w:val="none" w:sz="0" w:space="0" w:color="auto"/>
                        <w:left w:val="none" w:sz="0" w:space="0" w:color="auto"/>
                        <w:bottom w:val="none" w:sz="0" w:space="0" w:color="auto"/>
                        <w:right w:val="none" w:sz="0" w:space="0" w:color="auto"/>
                      </w:divBdr>
                      <w:divsChild>
                        <w:div w:id="7054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5228">
          <w:marLeft w:val="0"/>
          <w:marRight w:val="0"/>
          <w:marTop w:val="0"/>
          <w:marBottom w:val="0"/>
          <w:divBdr>
            <w:top w:val="none" w:sz="0" w:space="0" w:color="auto"/>
            <w:left w:val="none" w:sz="0" w:space="0" w:color="auto"/>
            <w:bottom w:val="none" w:sz="0" w:space="0" w:color="auto"/>
            <w:right w:val="none" w:sz="0" w:space="0" w:color="auto"/>
          </w:divBdr>
          <w:divsChild>
            <w:div w:id="1649477312">
              <w:marLeft w:val="0"/>
              <w:marRight w:val="0"/>
              <w:marTop w:val="0"/>
              <w:marBottom w:val="0"/>
              <w:divBdr>
                <w:top w:val="none" w:sz="0" w:space="0" w:color="auto"/>
                <w:left w:val="none" w:sz="0" w:space="0" w:color="auto"/>
                <w:bottom w:val="none" w:sz="0" w:space="0" w:color="auto"/>
                <w:right w:val="none" w:sz="0" w:space="0" w:color="auto"/>
              </w:divBdr>
              <w:divsChild>
                <w:div w:id="449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3092">
      <w:bodyDiv w:val="1"/>
      <w:marLeft w:val="0"/>
      <w:marRight w:val="0"/>
      <w:marTop w:val="0"/>
      <w:marBottom w:val="0"/>
      <w:divBdr>
        <w:top w:val="none" w:sz="0" w:space="0" w:color="auto"/>
        <w:left w:val="none" w:sz="0" w:space="0" w:color="auto"/>
        <w:bottom w:val="none" w:sz="0" w:space="0" w:color="auto"/>
        <w:right w:val="none" w:sz="0" w:space="0" w:color="auto"/>
      </w:divBdr>
    </w:div>
    <w:div w:id="983237479">
      <w:bodyDiv w:val="1"/>
      <w:marLeft w:val="0"/>
      <w:marRight w:val="0"/>
      <w:marTop w:val="0"/>
      <w:marBottom w:val="0"/>
      <w:divBdr>
        <w:top w:val="none" w:sz="0" w:space="0" w:color="auto"/>
        <w:left w:val="none" w:sz="0" w:space="0" w:color="auto"/>
        <w:bottom w:val="none" w:sz="0" w:space="0" w:color="auto"/>
        <w:right w:val="none" w:sz="0" w:space="0" w:color="auto"/>
      </w:divBdr>
    </w:div>
    <w:div w:id="997462160">
      <w:bodyDiv w:val="1"/>
      <w:marLeft w:val="0"/>
      <w:marRight w:val="0"/>
      <w:marTop w:val="0"/>
      <w:marBottom w:val="0"/>
      <w:divBdr>
        <w:top w:val="none" w:sz="0" w:space="0" w:color="auto"/>
        <w:left w:val="none" w:sz="0" w:space="0" w:color="auto"/>
        <w:bottom w:val="none" w:sz="0" w:space="0" w:color="auto"/>
        <w:right w:val="none" w:sz="0" w:space="0" w:color="auto"/>
      </w:divBdr>
    </w:div>
    <w:div w:id="1266420872">
      <w:bodyDiv w:val="1"/>
      <w:marLeft w:val="0"/>
      <w:marRight w:val="0"/>
      <w:marTop w:val="0"/>
      <w:marBottom w:val="0"/>
      <w:divBdr>
        <w:top w:val="none" w:sz="0" w:space="0" w:color="auto"/>
        <w:left w:val="none" w:sz="0" w:space="0" w:color="auto"/>
        <w:bottom w:val="none" w:sz="0" w:space="0" w:color="auto"/>
        <w:right w:val="none" w:sz="0" w:space="0" w:color="auto"/>
      </w:divBdr>
    </w:div>
    <w:div w:id="1371608549">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sChild>
        <w:div w:id="610167238">
          <w:marLeft w:val="0"/>
          <w:marRight w:val="0"/>
          <w:marTop w:val="0"/>
          <w:marBottom w:val="0"/>
          <w:divBdr>
            <w:top w:val="none" w:sz="0" w:space="0" w:color="auto"/>
            <w:left w:val="none" w:sz="0" w:space="0" w:color="auto"/>
            <w:bottom w:val="none" w:sz="0" w:space="0" w:color="auto"/>
            <w:right w:val="none" w:sz="0" w:space="0" w:color="auto"/>
          </w:divBdr>
        </w:div>
        <w:div w:id="1935624986">
          <w:marLeft w:val="0"/>
          <w:marRight w:val="0"/>
          <w:marTop w:val="0"/>
          <w:marBottom w:val="0"/>
          <w:divBdr>
            <w:top w:val="none" w:sz="0" w:space="0" w:color="auto"/>
            <w:left w:val="none" w:sz="0" w:space="0" w:color="auto"/>
            <w:bottom w:val="none" w:sz="0" w:space="0" w:color="auto"/>
            <w:right w:val="none" w:sz="0" w:space="0" w:color="auto"/>
          </w:divBdr>
        </w:div>
      </w:divsChild>
    </w:div>
    <w:div w:id="1746611760">
      <w:bodyDiv w:val="1"/>
      <w:marLeft w:val="0"/>
      <w:marRight w:val="0"/>
      <w:marTop w:val="0"/>
      <w:marBottom w:val="0"/>
      <w:divBdr>
        <w:top w:val="none" w:sz="0" w:space="0" w:color="auto"/>
        <w:left w:val="none" w:sz="0" w:space="0" w:color="auto"/>
        <w:bottom w:val="none" w:sz="0" w:space="0" w:color="auto"/>
        <w:right w:val="none" w:sz="0" w:space="0" w:color="auto"/>
      </w:divBdr>
    </w:div>
    <w:div w:id="1747993106">
      <w:bodyDiv w:val="1"/>
      <w:marLeft w:val="0"/>
      <w:marRight w:val="0"/>
      <w:marTop w:val="0"/>
      <w:marBottom w:val="0"/>
      <w:divBdr>
        <w:top w:val="none" w:sz="0" w:space="0" w:color="auto"/>
        <w:left w:val="none" w:sz="0" w:space="0" w:color="auto"/>
        <w:bottom w:val="none" w:sz="0" w:space="0" w:color="auto"/>
        <w:right w:val="none" w:sz="0" w:space="0" w:color="auto"/>
      </w:divBdr>
    </w:div>
    <w:div w:id="1748648452">
      <w:bodyDiv w:val="1"/>
      <w:marLeft w:val="0"/>
      <w:marRight w:val="0"/>
      <w:marTop w:val="0"/>
      <w:marBottom w:val="0"/>
      <w:divBdr>
        <w:top w:val="none" w:sz="0" w:space="0" w:color="auto"/>
        <w:left w:val="none" w:sz="0" w:space="0" w:color="auto"/>
        <w:bottom w:val="none" w:sz="0" w:space="0" w:color="auto"/>
        <w:right w:val="none" w:sz="0" w:space="0" w:color="auto"/>
      </w:divBdr>
    </w:div>
    <w:div w:id="1765834476">
      <w:bodyDiv w:val="1"/>
      <w:marLeft w:val="0"/>
      <w:marRight w:val="0"/>
      <w:marTop w:val="0"/>
      <w:marBottom w:val="0"/>
      <w:divBdr>
        <w:top w:val="none" w:sz="0" w:space="0" w:color="auto"/>
        <w:left w:val="none" w:sz="0" w:space="0" w:color="auto"/>
        <w:bottom w:val="none" w:sz="0" w:space="0" w:color="auto"/>
        <w:right w:val="none" w:sz="0" w:space="0" w:color="auto"/>
      </w:divBdr>
      <w:divsChild>
        <w:div w:id="1524636194">
          <w:marLeft w:val="0"/>
          <w:marRight w:val="0"/>
          <w:marTop w:val="0"/>
          <w:marBottom w:val="0"/>
          <w:divBdr>
            <w:top w:val="none" w:sz="0" w:space="0" w:color="auto"/>
            <w:left w:val="none" w:sz="0" w:space="0" w:color="auto"/>
            <w:bottom w:val="none" w:sz="0" w:space="0" w:color="auto"/>
            <w:right w:val="none" w:sz="0" w:space="0" w:color="auto"/>
          </w:divBdr>
          <w:divsChild>
            <w:div w:id="989023847">
              <w:marLeft w:val="0"/>
              <w:marRight w:val="0"/>
              <w:marTop w:val="0"/>
              <w:marBottom w:val="0"/>
              <w:divBdr>
                <w:top w:val="none" w:sz="0" w:space="0" w:color="auto"/>
                <w:left w:val="none" w:sz="0" w:space="0" w:color="auto"/>
                <w:bottom w:val="none" w:sz="0" w:space="0" w:color="auto"/>
                <w:right w:val="none" w:sz="0" w:space="0" w:color="auto"/>
              </w:divBdr>
              <w:divsChild>
                <w:div w:id="1318798526">
                  <w:marLeft w:val="0"/>
                  <w:marRight w:val="0"/>
                  <w:marTop w:val="0"/>
                  <w:marBottom w:val="0"/>
                  <w:divBdr>
                    <w:top w:val="none" w:sz="0" w:space="0" w:color="auto"/>
                    <w:left w:val="none" w:sz="0" w:space="0" w:color="auto"/>
                    <w:bottom w:val="none" w:sz="0" w:space="0" w:color="auto"/>
                    <w:right w:val="none" w:sz="0" w:space="0" w:color="auto"/>
                  </w:divBdr>
                  <w:divsChild>
                    <w:div w:id="1621641433">
                      <w:marLeft w:val="0"/>
                      <w:marRight w:val="0"/>
                      <w:marTop w:val="120"/>
                      <w:marBottom w:val="0"/>
                      <w:divBdr>
                        <w:top w:val="none" w:sz="0" w:space="0" w:color="auto"/>
                        <w:left w:val="none" w:sz="0" w:space="0" w:color="auto"/>
                        <w:bottom w:val="none" w:sz="0" w:space="0" w:color="auto"/>
                        <w:right w:val="none" w:sz="0" w:space="0" w:color="auto"/>
                      </w:divBdr>
                      <w:divsChild>
                        <w:div w:id="161775107">
                          <w:marLeft w:val="0"/>
                          <w:marRight w:val="0"/>
                          <w:marTop w:val="0"/>
                          <w:marBottom w:val="0"/>
                          <w:divBdr>
                            <w:top w:val="none" w:sz="0" w:space="0" w:color="auto"/>
                            <w:left w:val="none" w:sz="0" w:space="0" w:color="auto"/>
                            <w:bottom w:val="none" w:sz="0" w:space="0" w:color="auto"/>
                            <w:right w:val="none" w:sz="0" w:space="0" w:color="auto"/>
                          </w:divBdr>
                          <w:divsChild>
                            <w:div w:id="941259054">
                              <w:marLeft w:val="0"/>
                              <w:marRight w:val="0"/>
                              <w:marTop w:val="0"/>
                              <w:marBottom w:val="0"/>
                              <w:divBdr>
                                <w:top w:val="none" w:sz="0" w:space="0" w:color="auto"/>
                                <w:left w:val="none" w:sz="0" w:space="0" w:color="auto"/>
                                <w:bottom w:val="none" w:sz="0" w:space="0" w:color="auto"/>
                                <w:right w:val="none" w:sz="0" w:space="0" w:color="auto"/>
                              </w:divBdr>
                              <w:divsChild>
                                <w:div w:id="592933857">
                                  <w:marLeft w:val="0"/>
                                  <w:marRight w:val="0"/>
                                  <w:marTop w:val="0"/>
                                  <w:marBottom w:val="0"/>
                                  <w:divBdr>
                                    <w:top w:val="none" w:sz="0" w:space="0" w:color="auto"/>
                                    <w:left w:val="none" w:sz="0" w:space="0" w:color="auto"/>
                                    <w:bottom w:val="none" w:sz="0" w:space="0" w:color="auto"/>
                                    <w:right w:val="none" w:sz="0" w:space="0" w:color="auto"/>
                                  </w:divBdr>
                                  <w:divsChild>
                                    <w:div w:id="1614706333">
                                      <w:marLeft w:val="0"/>
                                      <w:marRight w:val="0"/>
                                      <w:marTop w:val="0"/>
                                      <w:marBottom w:val="0"/>
                                      <w:divBdr>
                                        <w:top w:val="none" w:sz="0" w:space="0" w:color="auto"/>
                                        <w:left w:val="none" w:sz="0" w:space="0" w:color="auto"/>
                                        <w:bottom w:val="none" w:sz="0" w:space="0" w:color="auto"/>
                                        <w:right w:val="none" w:sz="0" w:space="0" w:color="auto"/>
                                      </w:divBdr>
                                      <w:divsChild>
                                        <w:div w:id="2029410348">
                                          <w:marLeft w:val="0"/>
                                          <w:marRight w:val="0"/>
                                          <w:marTop w:val="0"/>
                                          <w:marBottom w:val="0"/>
                                          <w:divBdr>
                                            <w:top w:val="none" w:sz="0" w:space="0" w:color="auto"/>
                                            <w:left w:val="none" w:sz="0" w:space="0" w:color="auto"/>
                                            <w:bottom w:val="none" w:sz="0" w:space="0" w:color="auto"/>
                                            <w:right w:val="none" w:sz="0" w:space="0" w:color="auto"/>
                                          </w:divBdr>
                                        </w:div>
                                        <w:div w:id="862061487">
                                          <w:marLeft w:val="0"/>
                                          <w:marRight w:val="0"/>
                                          <w:marTop w:val="0"/>
                                          <w:marBottom w:val="0"/>
                                          <w:divBdr>
                                            <w:top w:val="none" w:sz="0" w:space="0" w:color="auto"/>
                                            <w:left w:val="none" w:sz="0" w:space="0" w:color="auto"/>
                                            <w:bottom w:val="none" w:sz="0" w:space="0" w:color="auto"/>
                                            <w:right w:val="none" w:sz="0" w:space="0" w:color="auto"/>
                                          </w:divBdr>
                                        </w:div>
                                        <w:div w:id="1747678489">
                                          <w:marLeft w:val="0"/>
                                          <w:marRight w:val="0"/>
                                          <w:marTop w:val="0"/>
                                          <w:marBottom w:val="0"/>
                                          <w:divBdr>
                                            <w:top w:val="none" w:sz="0" w:space="0" w:color="auto"/>
                                            <w:left w:val="none" w:sz="0" w:space="0" w:color="auto"/>
                                            <w:bottom w:val="none" w:sz="0" w:space="0" w:color="auto"/>
                                            <w:right w:val="none" w:sz="0" w:space="0" w:color="auto"/>
                                          </w:divBdr>
                                        </w:div>
                                        <w:div w:id="1792632495">
                                          <w:marLeft w:val="0"/>
                                          <w:marRight w:val="0"/>
                                          <w:marTop w:val="0"/>
                                          <w:marBottom w:val="0"/>
                                          <w:divBdr>
                                            <w:top w:val="none" w:sz="0" w:space="0" w:color="auto"/>
                                            <w:left w:val="none" w:sz="0" w:space="0" w:color="auto"/>
                                            <w:bottom w:val="none" w:sz="0" w:space="0" w:color="auto"/>
                                            <w:right w:val="none" w:sz="0" w:space="0" w:color="auto"/>
                                          </w:divBdr>
                                        </w:div>
                                        <w:div w:id="1872525286">
                                          <w:marLeft w:val="0"/>
                                          <w:marRight w:val="0"/>
                                          <w:marTop w:val="0"/>
                                          <w:marBottom w:val="0"/>
                                          <w:divBdr>
                                            <w:top w:val="none" w:sz="0" w:space="0" w:color="auto"/>
                                            <w:left w:val="none" w:sz="0" w:space="0" w:color="auto"/>
                                            <w:bottom w:val="none" w:sz="0" w:space="0" w:color="auto"/>
                                            <w:right w:val="none" w:sz="0" w:space="0" w:color="auto"/>
                                          </w:divBdr>
                                        </w:div>
                                        <w:div w:id="1335376137">
                                          <w:marLeft w:val="0"/>
                                          <w:marRight w:val="0"/>
                                          <w:marTop w:val="0"/>
                                          <w:marBottom w:val="0"/>
                                          <w:divBdr>
                                            <w:top w:val="none" w:sz="0" w:space="0" w:color="auto"/>
                                            <w:left w:val="none" w:sz="0" w:space="0" w:color="auto"/>
                                            <w:bottom w:val="none" w:sz="0" w:space="0" w:color="auto"/>
                                            <w:right w:val="none" w:sz="0" w:space="0" w:color="auto"/>
                                          </w:divBdr>
                                        </w:div>
                                        <w:div w:id="353697987">
                                          <w:marLeft w:val="0"/>
                                          <w:marRight w:val="0"/>
                                          <w:marTop w:val="0"/>
                                          <w:marBottom w:val="0"/>
                                          <w:divBdr>
                                            <w:top w:val="none" w:sz="0" w:space="0" w:color="auto"/>
                                            <w:left w:val="none" w:sz="0" w:space="0" w:color="auto"/>
                                            <w:bottom w:val="none" w:sz="0" w:space="0" w:color="auto"/>
                                            <w:right w:val="none" w:sz="0" w:space="0" w:color="auto"/>
                                          </w:divBdr>
                                        </w:div>
                                        <w:div w:id="1228027188">
                                          <w:marLeft w:val="0"/>
                                          <w:marRight w:val="0"/>
                                          <w:marTop w:val="0"/>
                                          <w:marBottom w:val="0"/>
                                          <w:divBdr>
                                            <w:top w:val="none" w:sz="0" w:space="0" w:color="auto"/>
                                            <w:left w:val="none" w:sz="0" w:space="0" w:color="auto"/>
                                            <w:bottom w:val="none" w:sz="0" w:space="0" w:color="auto"/>
                                            <w:right w:val="none" w:sz="0" w:space="0" w:color="auto"/>
                                          </w:divBdr>
                                        </w:div>
                                        <w:div w:id="800536696">
                                          <w:marLeft w:val="0"/>
                                          <w:marRight w:val="0"/>
                                          <w:marTop w:val="0"/>
                                          <w:marBottom w:val="0"/>
                                          <w:divBdr>
                                            <w:top w:val="none" w:sz="0" w:space="0" w:color="auto"/>
                                            <w:left w:val="none" w:sz="0" w:space="0" w:color="auto"/>
                                            <w:bottom w:val="none" w:sz="0" w:space="0" w:color="auto"/>
                                            <w:right w:val="none" w:sz="0" w:space="0" w:color="auto"/>
                                          </w:divBdr>
                                        </w:div>
                                        <w:div w:id="1790389182">
                                          <w:marLeft w:val="0"/>
                                          <w:marRight w:val="0"/>
                                          <w:marTop w:val="0"/>
                                          <w:marBottom w:val="0"/>
                                          <w:divBdr>
                                            <w:top w:val="none" w:sz="0" w:space="0" w:color="auto"/>
                                            <w:left w:val="none" w:sz="0" w:space="0" w:color="auto"/>
                                            <w:bottom w:val="none" w:sz="0" w:space="0" w:color="auto"/>
                                            <w:right w:val="none" w:sz="0" w:space="0" w:color="auto"/>
                                          </w:divBdr>
                                          <w:divsChild>
                                            <w:div w:id="1972397569">
                                              <w:marLeft w:val="0"/>
                                              <w:marRight w:val="0"/>
                                              <w:marTop w:val="0"/>
                                              <w:marBottom w:val="0"/>
                                              <w:divBdr>
                                                <w:top w:val="none" w:sz="0" w:space="0" w:color="auto"/>
                                                <w:left w:val="none" w:sz="0" w:space="0" w:color="auto"/>
                                                <w:bottom w:val="none" w:sz="0" w:space="0" w:color="auto"/>
                                                <w:right w:val="none" w:sz="0" w:space="0" w:color="auto"/>
                                              </w:divBdr>
                                            </w:div>
                                          </w:divsChild>
                                        </w:div>
                                        <w:div w:id="916325780">
                                          <w:marLeft w:val="0"/>
                                          <w:marRight w:val="0"/>
                                          <w:marTop w:val="0"/>
                                          <w:marBottom w:val="0"/>
                                          <w:divBdr>
                                            <w:top w:val="none" w:sz="0" w:space="0" w:color="auto"/>
                                            <w:left w:val="none" w:sz="0" w:space="0" w:color="auto"/>
                                            <w:bottom w:val="none" w:sz="0" w:space="0" w:color="auto"/>
                                            <w:right w:val="none" w:sz="0" w:space="0" w:color="auto"/>
                                          </w:divBdr>
                                        </w:div>
                                        <w:div w:id="101459340">
                                          <w:marLeft w:val="0"/>
                                          <w:marRight w:val="0"/>
                                          <w:marTop w:val="0"/>
                                          <w:marBottom w:val="0"/>
                                          <w:divBdr>
                                            <w:top w:val="none" w:sz="0" w:space="0" w:color="auto"/>
                                            <w:left w:val="none" w:sz="0" w:space="0" w:color="auto"/>
                                            <w:bottom w:val="none" w:sz="0" w:space="0" w:color="auto"/>
                                            <w:right w:val="none" w:sz="0" w:space="0" w:color="auto"/>
                                          </w:divBdr>
                                        </w:div>
                                        <w:div w:id="2037611529">
                                          <w:marLeft w:val="0"/>
                                          <w:marRight w:val="0"/>
                                          <w:marTop w:val="0"/>
                                          <w:marBottom w:val="0"/>
                                          <w:divBdr>
                                            <w:top w:val="none" w:sz="0" w:space="0" w:color="auto"/>
                                            <w:left w:val="none" w:sz="0" w:space="0" w:color="auto"/>
                                            <w:bottom w:val="none" w:sz="0" w:space="0" w:color="auto"/>
                                            <w:right w:val="none" w:sz="0" w:space="0" w:color="auto"/>
                                          </w:divBdr>
                                        </w:div>
                                        <w:div w:id="310326118">
                                          <w:marLeft w:val="0"/>
                                          <w:marRight w:val="0"/>
                                          <w:marTop w:val="0"/>
                                          <w:marBottom w:val="0"/>
                                          <w:divBdr>
                                            <w:top w:val="none" w:sz="0" w:space="0" w:color="auto"/>
                                            <w:left w:val="none" w:sz="0" w:space="0" w:color="auto"/>
                                            <w:bottom w:val="none" w:sz="0" w:space="0" w:color="auto"/>
                                            <w:right w:val="none" w:sz="0" w:space="0" w:color="auto"/>
                                          </w:divBdr>
                                        </w:div>
                                        <w:div w:id="1975479645">
                                          <w:marLeft w:val="0"/>
                                          <w:marRight w:val="0"/>
                                          <w:marTop w:val="0"/>
                                          <w:marBottom w:val="0"/>
                                          <w:divBdr>
                                            <w:top w:val="none" w:sz="0" w:space="0" w:color="auto"/>
                                            <w:left w:val="none" w:sz="0" w:space="0" w:color="auto"/>
                                            <w:bottom w:val="none" w:sz="0" w:space="0" w:color="auto"/>
                                            <w:right w:val="none" w:sz="0" w:space="0" w:color="auto"/>
                                          </w:divBdr>
                                        </w:div>
                                        <w:div w:id="524253704">
                                          <w:marLeft w:val="0"/>
                                          <w:marRight w:val="0"/>
                                          <w:marTop w:val="0"/>
                                          <w:marBottom w:val="0"/>
                                          <w:divBdr>
                                            <w:top w:val="none" w:sz="0" w:space="0" w:color="auto"/>
                                            <w:left w:val="none" w:sz="0" w:space="0" w:color="auto"/>
                                            <w:bottom w:val="none" w:sz="0" w:space="0" w:color="auto"/>
                                            <w:right w:val="none" w:sz="0" w:space="0" w:color="auto"/>
                                          </w:divBdr>
                                        </w:div>
                                        <w:div w:id="837812416">
                                          <w:marLeft w:val="0"/>
                                          <w:marRight w:val="0"/>
                                          <w:marTop w:val="0"/>
                                          <w:marBottom w:val="0"/>
                                          <w:divBdr>
                                            <w:top w:val="none" w:sz="0" w:space="0" w:color="auto"/>
                                            <w:left w:val="none" w:sz="0" w:space="0" w:color="auto"/>
                                            <w:bottom w:val="none" w:sz="0" w:space="0" w:color="auto"/>
                                            <w:right w:val="none" w:sz="0" w:space="0" w:color="auto"/>
                                          </w:divBdr>
                                        </w:div>
                                        <w:div w:id="1124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433121">
          <w:marLeft w:val="0"/>
          <w:marRight w:val="0"/>
          <w:marTop w:val="0"/>
          <w:marBottom w:val="0"/>
          <w:divBdr>
            <w:top w:val="none" w:sz="0" w:space="0" w:color="auto"/>
            <w:left w:val="none" w:sz="0" w:space="0" w:color="auto"/>
            <w:bottom w:val="none" w:sz="0" w:space="0" w:color="auto"/>
            <w:right w:val="none" w:sz="0" w:space="0" w:color="auto"/>
          </w:divBdr>
          <w:divsChild>
            <w:div w:id="572279680">
              <w:marLeft w:val="0"/>
              <w:marRight w:val="0"/>
              <w:marTop w:val="0"/>
              <w:marBottom w:val="0"/>
              <w:divBdr>
                <w:top w:val="none" w:sz="0" w:space="0" w:color="auto"/>
                <w:left w:val="none" w:sz="0" w:space="0" w:color="auto"/>
                <w:bottom w:val="none" w:sz="0" w:space="0" w:color="auto"/>
                <w:right w:val="none" w:sz="0" w:space="0" w:color="auto"/>
              </w:divBdr>
              <w:divsChild>
                <w:div w:id="1794593141">
                  <w:marLeft w:val="0"/>
                  <w:marRight w:val="0"/>
                  <w:marTop w:val="0"/>
                  <w:marBottom w:val="0"/>
                  <w:divBdr>
                    <w:top w:val="none" w:sz="0" w:space="0" w:color="auto"/>
                    <w:left w:val="none" w:sz="0" w:space="0" w:color="auto"/>
                    <w:bottom w:val="none" w:sz="0" w:space="0" w:color="auto"/>
                    <w:right w:val="none" w:sz="0" w:space="0" w:color="auto"/>
                  </w:divBdr>
                  <w:divsChild>
                    <w:div w:id="748693740">
                      <w:marLeft w:val="0"/>
                      <w:marRight w:val="0"/>
                      <w:marTop w:val="0"/>
                      <w:marBottom w:val="0"/>
                      <w:divBdr>
                        <w:top w:val="none" w:sz="0" w:space="0" w:color="auto"/>
                        <w:left w:val="none" w:sz="0" w:space="0" w:color="auto"/>
                        <w:bottom w:val="none" w:sz="0" w:space="0" w:color="auto"/>
                        <w:right w:val="none" w:sz="0" w:space="0" w:color="auto"/>
                      </w:divBdr>
                      <w:divsChild>
                        <w:div w:id="275258376">
                          <w:marLeft w:val="0"/>
                          <w:marRight w:val="0"/>
                          <w:marTop w:val="0"/>
                          <w:marBottom w:val="0"/>
                          <w:divBdr>
                            <w:top w:val="none" w:sz="0" w:space="0" w:color="auto"/>
                            <w:left w:val="none" w:sz="0" w:space="0" w:color="auto"/>
                            <w:bottom w:val="none" w:sz="0" w:space="0" w:color="auto"/>
                            <w:right w:val="none" w:sz="0" w:space="0" w:color="auto"/>
                          </w:divBdr>
                          <w:divsChild>
                            <w:div w:id="419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5956">
      <w:bodyDiv w:val="1"/>
      <w:marLeft w:val="0"/>
      <w:marRight w:val="0"/>
      <w:marTop w:val="0"/>
      <w:marBottom w:val="0"/>
      <w:divBdr>
        <w:top w:val="none" w:sz="0" w:space="0" w:color="auto"/>
        <w:left w:val="none" w:sz="0" w:space="0" w:color="auto"/>
        <w:bottom w:val="none" w:sz="0" w:space="0" w:color="auto"/>
        <w:right w:val="none" w:sz="0" w:space="0" w:color="auto"/>
      </w:divBdr>
    </w:div>
    <w:div w:id="1835142194">
      <w:bodyDiv w:val="1"/>
      <w:marLeft w:val="0"/>
      <w:marRight w:val="0"/>
      <w:marTop w:val="0"/>
      <w:marBottom w:val="0"/>
      <w:divBdr>
        <w:top w:val="none" w:sz="0" w:space="0" w:color="auto"/>
        <w:left w:val="none" w:sz="0" w:space="0" w:color="auto"/>
        <w:bottom w:val="none" w:sz="0" w:space="0" w:color="auto"/>
        <w:right w:val="none" w:sz="0" w:space="0" w:color="auto"/>
      </w:divBdr>
      <w:divsChild>
        <w:div w:id="1363362048">
          <w:marLeft w:val="0"/>
          <w:marRight w:val="0"/>
          <w:marTop w:val="0"/>
          <w:marBottom w:val="0"/>
          <w:divBdr>
            <w:top w:val="none" w:sz="0" w:space="0" w:color="auto"/>
            <w:left w:val="none" w:sz="0" w:space="0" w:color="auto"/>
            <w:bottom w:val="none" w:sz="0" w:space="0" w:color="auto"/>
            <w:right w:val="none" w:sz="0" w:space="0" w:color="auto"/>
          </w:divBdr>
          <w:divsChild>
            <w:div w:id="682243628">
              <w:marLeft w:val="0"/>
              <w:marRight w:val="0"/>
              <w:marTop w:val="0"/>
              <w:marBottom w:val="0"/>
              <w:divBdr>
                <w:top w:val="none" w:sz="0" w:space="0" w:color="auto"/>
                <w:left w:val="none" w:sz="0" w:space="0" w:color="auto"/>
                <w:bottom w:val="none" w:sz="0" w:space="0" w:color="auto"/>
                <w:right w:val="none" w:sz="0" w:space="0" w:color="auto"/>
              </w:divBdr>
              <w:divsChild>
                <w:div w:id="284048960">
                  <w:marLeft w:val="0"/>
                  <w:marRight w:val="0"/>
                  <w:marTop w:val="0"/>
                  <w:marBottom w:val="0"/>
                  <w:divBdr>
                    <w:top w:val="none" w:sz="0" w:space="0" w:color="auto"/>
                    <w:left w:val="none" w:sz="0" w:space="0" w:color="auto"/>
                    <w:bottom w:val="none" w:sz="0" w:space="0" w:color="auto"/>
                    <w:right w:val="none" w:sz="0" w:space="0" w:color="auto"/>
                  </w:divBdr>
                  <w:divsChild>
                    <w:div w:id="1138188268">
                      <w:marLeft w:val="0"/>
                      <w:marRight w:val="0"/>
                      <w:marTop w:val="0"/>
                      <w:marBottom w:val="0"/>
                      <w:divBdr>
                        <w:top w:val="none" w:sz="0" w:space="0" w:color="auto"/>
                        <w:left w:val="none" w:sz="0" w:space="0" w:color="auto"/>
                        <w:bottom w:val="none" w:sz="0" w:space="0" w:color="auto"/>
                        <w:right w:val="none" w:sz="0" w:space="0" w:color="auto"/>
                      </w:divBdr>
                      <w:divsChild>
                        <w:div w:id="431780427">
                          <w:marLeft w:val="0"/>
                          <w:marRight w:val="0"/>
                          <w:marTop w:val="75"/>
                          <w:marBottom w:val="75"/>
                          <w:divBdr>
                            <w:top w:val="none" w:sz="0" w:space="0" w:color="auto"/>
                            <w:left w:val="none" w:sz="0" w:space="0" w:color="auto"/>
                            <w:bottom w:val="none" w:sz="0" w:space="0" w:color="auto"/>
                            <w:right w:val="none" w:sz="0" w:space="0" w:color="auto"/>
                          </w:divBdr>
                          <w:divsChild>
                            <w:div w:id="160513019">
                              <w:marLeft w:val="0"/>
                              <w:marRight w:val="0"/>
                              <w:marTop w:val="120"/>
                              <w:marBottom w:val="0"/>
                              <w:divBdr>
                                <w:top w:val="none" w:sz="0" w:space="0" w:color="auto"/>
                                <w:left w:val="none" w:sz="0" w:space="0" w:color="auto"/>
                                <w:bottom w:val="none" w:sz="0" w:space="0" w:color="auto"/>
                                <w:right w:val="none" w:sz="0" w:space="0" w:color="auto"/>
                              </w:divBdr>
                              <w:divsChild>
                                <w:div w:id="13412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8392">
          <w:marLeft w:val="0"/>
          <w:marRight w:val="0"/>
          <w:marTop w:val="0"/>
          <w:marBottom w:val="0"/>
          <w:divBdr>
            <w:top w:val="none" w:sz="0" w:space="0" w:color="auto"/>
            <w:left w:val="none" w:sz="0" w:space="0" w:color="auto"/>
            <w:bottom w:val="none" w:sz="0" w:space="0" w:color="auto"/>
            <w:right w:val="none" w:sz="0" w:space="0" w:color="auto"/>
          </w:divBdr>
          <w:divsChild>
            <w:div w:id="40521273">
              <w:marLeft w:val="0"/>
              <w:marRight w:val="0"/>
              <w:marTop w:val="0"/>
              <w:marBottom w:val="0"/>
              <w:divBdr>
                <w:top w:val="none" w:sz="0" w:space="0" w:color="auto"/>
                <w:left w:val="none" w:sz="0" w:space="0" w:color="auto"/>
                <w:bottom w:val="none" w:sz="0" w:space="0" w:color="auto"/>
                <w:right w:val="none" w:sz="0" w:space="0" w:color="auto"/>
              </w:divBdr>
              <w:divsChild>
                <w:div w:id="1109159367">
                  <w:marLeft w:val="0"/>
                  <w:marRight w:val="0"/>
                  <w:marTop w:val="0"/>
                  <w:marBottom w:val="0"/>
                  <w:divBdr>
                    <w:top w:val="none" w:sz="0" w:space="0" w:color="auto"/>
                    <w:left w:val="none" w:sz="0" w:space="0" w:color="auto"/>
                    <w:bottom w:val="none" w:sz="0" w:space="0" w:color="auto"/>
                    <w:right w:val="none" w:sz="0" w:space="0" w:color="auto"/>
                  </w:divBdr>
                  <w:divsChild>
                    <w:div w:id="1396391478">
                      <w:marLeft w:val="0"/>
                      <w:marRight w:val="0"/>
                      <w:marTop w:val="0"/>
                      <w:marBottom w:val="0"/>
                      <w:divBdr>
                        <w:top w:val="none" w:sz="0" w:space="0" w:color="auto"/>
                        <w:left w:val="none" w:sz="0" w:space="0" w:color="auto"/>
                        <w:bottom w:val="none" w:sz="0" w:space="0" w:color="auto"/>
                        <w:right w:val="none" w:sz="0" w:space="0" w:color="auto"/>
                      </w:divBdr>
                      <w:divsChild>
                        <w:div w:id="1828398528">
                          <w:marLeft w:val="0"/>
                          <w:marRight w:val="0"/>
                          <w:marTop w:val="0"/>
                          <w:marBottom w:val="0"/>
                          <w:divBdr>
                            <w:top w:val="none" w:sz="0" w:space="0" w:color="auto"/>
                            <w:left w:val="none" w:sz="0" w:space="0" w:color="auto"/>
                            <w:bottom w:val="none" w:sz="0" w:space="0" w:color="auto"/>
                            <w:right w:val="none" w:sz="0" w:space="0" w:color="auto"/>
                          </w:divBdr>
                          <w:divsChild>
                            <w:div w:id="866217514">
                              <w:marLeft w:val="0"/>
                              <w:marRight w:val="0"/>
                              <w:marTop w:val="0"/>
                              <w:marBottom w:val="0"/>
                              <w:divBdr>
                                <w:top w:val="none" w:sz="0" w:space="0" w:color="auto"/>
                                <w:left w:val="none" w:sz="0" w:space="0" w:color="auto"/>
                                <w:bottom w:val="none" w:sz="0" w:space="0" w:color="auto"/>
                                <w:right w:val="none" w:sz="0" w:space="0" w:color="auto"/>
                              </w:divBdr>
                              <w:divsChild>
                                <w:div w:id="17774600">
                                  <w:marLeft w:val="240"/>
                                  <w:marRight w:val="240"/>
                                  <w:marTop w:val="0"/>
                                  <w:marBottom w:val="0"/>
                                  <w:divBdr>
                                    <w:top w:val="none" w:sz="0" w:space="0" w:color="auto"/>
                                    <w:left w:val="none" w:sz="0" w:space="0" w:color="auto"/>
                                    <w:bottom w:val="none" w:sz="0" w:space="0" w:color="auto"/>
                                    <w:right w:val="none" w:sz="0" w:space="0" w:color="auto"/>
                                  </w:divBdr>
                                  <w:divsChild>
                                    <w:div w:id="313484826">
                                      <w:marLeft w:val="0"/>
                                      <w:marRight w:val="0"/>
                                      <w:marTop w:val="0"/>
                                      <w:marBottom w:val="0"/>
                                      <w:divBdr>
                                        <w:top w:val="none" w:sz="0" w:space="0" w:color="auto"/>
                                        <w:left w:val="none" w:sz="0" w:space="0" w:color="auto"/>
                                        <w:bottom w:val="none" w:sz="0" w:space="0" w:color="auto"/>
                                        <w:right w:val="none" w:sz="0" w:space="0" w:color="auto"/>
                                      </w:divBdr>
                                      <w:divsChild>
                                        <w:div w:id="639924233">
                                          <w:marLeft w:val="0"/>
                                          <w:marRight w:val="0"/>
                                          <w:marTop w:val="0"/>
                                          <w:marBottom w:val="0"/>
                                          <w:divBdr>
                                            <w:top w:val="none" w:sz="0" w:space="0" w:color="auto"/>
                                            <w:left w:val="none" w:sz="0" w:space="0" w:color="auto"/>
                                            <w:bottom w:val="none" w:sz="0" w:space="0" w:color="auto"/>
                                            <w:right w:val="none" w:sz="0" w:space="0" w:color="auto"/>
                                          </w:divBdr>
                                        </w:div>
                                        <w:div w:id="393968900">
                                          <w:marLeft w:val="0"/>
                                          <w:marRight w:val="0"/>
                                          <w:marTop w:val="0"/>
                                          <w:marBottom w:val="0"/>
                                          <w:divBdr>
                                            <w:top w:val="none" w:sz="0" w:space="0" w:color="auto"/>
                                            <w:left w:val="none" w:sz="0" w:space="0" w:color="auto"/>
                                            <w:bottom w:val="none" w:sz="0" w:space="0" w:color="auto"/>
                                            <w:right w:val="none" w:sz="0" w:space="0" w:color="auto"/>
                                          </w:divBdr>
                                        </w:div>
                                        <w:div w:id="480461380">
                                          <w:marLeft w:val="0"/>
                                          <w:marRight w:val="0"/>
                                          <w:marTop w:val="0"/>
                                          <w:marBottom w:val="0"/>
                                          <w:divBdr>
                                            <w:top w:val="none" w:sz="0" w:space="0" w:color="auto"/>
                                            <w:left w:val="none" w:sz="0" w:space="0" w:color="auto"/>
                                            <w:bottom w:val="none" w:sz="0" w:space="0" w:color="auto"/>
                                            <w:right w:val="none" w:sz="0" w:space="0" w:color="auto"/>
                                          </w:divBdr>
                                        </w:div>
                                        <w:div w:id="1521627200">
                                          <w:marLeft w:val="0"/>
                                          <w:marRight w:val="0"/>
                                          <w:marTop w:val="0"/>
                                          <w:marBottom w:val="0"/>
                                          <w:divBdr>
                                            <w:top w:val="none" w:sz="0" w:space="0" w:color="auto"/>
                                            <w:left w:val="none" w:sz="0" w:space="0" w:color="auto"/>
                                            <w:bottom w:val="none" w:sz="0" w:space="0" w:color="auto"/>
                                            <w:right w:val="none" w:sz="0" w:space="0" w:color="auto"/>
                                          </w:divBdr>
                                          <w:divsChild>
                                            <w:div w:id="1350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470">
                                      <w:marLeft w:val="0"/>
                                      <w:marRight w:val="0"/>
                                      <w:marTop w:val="0"/>
                                      <w:marBottom w:val="0"/>
                                      <w:divBdr>
                                        <w:top w:val="none" w:sz="0" w:space="0" w:color="auto"/>
                                        <w:left w:val="none" w:sz="0" w:space="0" w:color="auto"/>
                                        <w:bottom w:val="none" w:sz="0" w:space="0" w:color="auto"/>
                                        <w:right w:val="none" w:sz="0" w:space="0" w:color="auto"/>
                                      </w:divBdr>
                                      <w:divsChild>
                                        <w:div w:id="1078744485">
                                          <w:marLeft w:val="105"/>
                                          <w:marRight w:val="0"/>
                                          <w:marTop w:val="0"/>
                                          <w:marBottom w:val="0"/>
                                          <w:divBdr>
                                            <w:top w:val="none" w:sz="0" w:space="0" w:color="auto"/>
                                            <w:left w:val="none" w:sz="0" w:space="0" w:color="auto"/>
                                            <w:bottom w:val="none" w:sz="0" w:space="0" w:color="auto"/>
                                            <w:right w:val="none" w:sz="0" w:space="0" w:color="auto"/>
                                          </w:divBdr>
                                          <w:divsChild>
                                            <w:div w:id="198664844">
                                              <w:marLeft w:val="0"/>
                                              <w:marRight w:val="0"/>
                                              <w:marTop w:val="0"/>
                                              <w:marBottom w:val="0"/>
                                              <w:divBdr>
                                                <w:top w:val="none" w:sz="0" w:space="0" w:color="auto"/>
                                                <w:left w:val="none" w:sz="0" w:space="0" w:color="auto"/>
                                                <w:bottom w:val="none" w:sz="0" w:space="0" w:color="auto"/>
                                                <w:right w:val="none" w:sz="0" w:space="0" w:color="auto"/>
                                              </w:divBdr>
                                            </w:div>
                                          </w:divsChild>
                                        </w:div>
                                        <w:div w:id="1806000450">
                                          <w:marLeft w:val="105"/>
                                          <w:marRight w:val="0"/>
                                          <w:marTop w:val="0"/>
                                          <w:marBottom w:val="0"/>
                                          <w:divBdr>
                                            <w:top w:val="none" w:sz="0" w:space="0" w:color="auto"/>
                                            <w:left w:val="none" w:sz="0" w:space="0" w:color="auto"/>
                                            <w:bottom w:val="none" w:sz="0" w:space="0" w:color="auto"/>
                                            <w:right w:val="none" w:sz="0" w:space="0" w:color="auto"/>
                                          </w:divBdr>
                                          <w:divsChild>
                                            <w:div w:id="132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8742">
                              <w:marLeft w:val="180"/>
                              <w:marRight w:val="180"/>
                              <w:marTop w:val="0"/>
                              <w:marBottom w:val="0"/>
                              <w:divBdr>
                                <w:top w:val="none" w:sz="0" w:space="0" w:color="auto"/>
                                <w:left w:val="none" w:sz="0" w:space="0" w:color="auto"/>
                                <w:bottom w:val="none" w:sz="0" w:space="0" w:color="auto"/>
                                <w:right w:val="none" w:sz="0" w:space="0" w:color="auto"/>
                              </w:divBdr>
                              <w:divsChild>
                                <w:div w:id="1747072752">
                                  <w:marLeft w:val="-30"/>
                                  <w:marRight w:val="-30"/>
                                  <w:marTop w:val="0"/>
                                  <w:marBottom w:val="0"/>
                                  <w:divBdr>
                                    <w:top w:val="none" w:sz="0" w:space="0" w:color="auto"/>
                                    <w:left w:val="none" w:sz="0" w:space="0" w:color="auto"/>
                                    <w:bottom w:val="none" w:sz="0" w:space="0" w:color="auto"/>
                                    <w:right w:val="none" w:sz="0" w:space="0" w:color="auto"/>
                                  </w:divBdr>
                                  <w:divsChild>
                                    <w:div w:id="85660580">
                                      <w:marLeft w:val="0"/>
                                      <w:marRight w:val="0"/>
                                      <w:marTop w:val="0"/>
                                      <w:marBottom w:val="0"/>
                                      <w:divBdr>
                                        <w:top w:val="none" w:sz="0" w:space="0" w:color="auto"/>
                                        <w:left w:val="none" w:sz="0" w:space="0" w:color="auto"/>
                                        <w:bottom w:val="none" w:sz="0" w:space="0" w:color="auto"/>
                                        <w:right w:val="none" w:sz="0" w:space="0" w:color="auto"/>
                                      </w:divBdr>
                                      <w:divsChild>
                                        <w:div w:id="956058729">
                                          <w:marLeft w:val="0"/>
                                          <w:marRight w:val="0"/>
                                          <w:marTop w:val="0"/>
                                          <w:marBottom w:val="0"/>
                                          <w:divBdr>
                                            <w:top w:val="single" w:sz="2" w:space="0" w:color="auto"/>
                                            <w:left w:val="single" w:sz="2" w:space="0" w:color="auto"/>
                                            <w:bottom w:val="single" w:sz="2" w:space="0" w:color="auto"/>
                                            <w:right w:val="single" w:sz="2" w:space="0" w:color="auto"/>
                                          </w:divBdr>
                                          <w:divsChild>
                                            <w:div w:id="1205756539">
                                              <w:marLeft w:val="-60"/>
                                              <w:marRight w:val="-60"/>
                                              <w:marTop w:val="0"/>
                                              <w:marBottom w:val="0"/>
                                              <w:divBdr>
                                                <w:top w:val="none" w:sz="0" w:space="0" w:color="auto"/>
                                                <w:left w:val="none" w:sz="0" w:space="0" w:color="auto"/>
                                                <w:bottom w:val="none" w:sz="0" w:space="0" w:color="auto"/>
                                                <w:right w:val="none" w:sz="0" w:space="0" w:color="auto"/>
                                              </w:divBdr>
                                              <w:divsChild>
                                                <w:div w:id="20063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1501">
                                      <w:marLeft w:val="0"/>
                                      <w:marRight w:val="0"/>
                                      <w:marTop w:val="0"/>
                                      <w:marBottom w:val="0"/>
                                      <w:divBdr>
                                        <w:top w:val="none" w:sz="0" w:space="0" w:color="auto"/>
                                        <w:left w:val="none" w:sz="0" w:space="0" w:color="auto"/>
                                        <w:bottom w:val="none" w:sz="0" w:space="0" w:color="auto"/>
                                        <w:right w:val="none" w:sz="0" w:space="0" w:color="auto"/>
                                      </w:divBdr>
                                      <w:divsChild>
                                        <w:div w:id="1726950412">
                                          <w:marLeft w:val="0"/>
                                          <w:marRight w:val="0"/>
                                          <w:marTop w:val="0"/>
                                          <w:marBottom w:val="0"/>
                                          <w:divBdr>
                                            <w:top w:val="single" w:sz="2" w:space="0" w:color="auto"/>
                                            <w:left w:val="single" w:sz="2" w:space="0" w:color="auto"/>
                                            <w:bottom w:val="single" w:sz="2" w:space="0" w:color="auto"/>
                                            <w:right w:val="single" w:sz="2" w:space="0" w:color="auto"/>
                                          </w:divBdr>
                                          <w:divsChild>
                                            <w:div w:id="1520698971">
                                              <w:marLeft w:val="-60"/>
                                              <w:marRight w:val="-60"/>
                                              <w:marTop w:val="0"/>
                                              <w:marBottom w:val="0"/>
                                              <w:divBdr>
                                                <w:top w:val="none" w:sz="0" w:space="0" w:color="auto"/>
                                                <w:left w:val="none" w:sz="0" w:space="0" w:color="auto"/>
                                                <w:bottom w:val="none" w:sz="0" w:space="0" w:color="auto"/>
                                                <w:right w:val="none" w:sz="0" w:space="0" w:color="auto"/>
                                              </w:divBdr>
                                              <w:divsChild>
                                                <w:div w:id="153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4300">
                                      <w:marLeft w:val="0"/>
                                      <w:marRight w:val="0"/>
                                      <w:marTop w:val="0"/>
                                      <w:marBottom w:val="0"/>
                                      <w:divBdr>
                                        <w:top w:val="none" w:sz="0" w:space="0" w:color="auto"/>
                                        <w:left w:val="none" w:sz="0" w:space="0" w:color="auto"/>
                                        <w:bottom w:val="none" w:sz="0" w:space="0" w:color="auto"/>
                                        <w:right w:val="none" w:sz="0" w:space="0" w:color="auto"/>
                                      </w:divBdr>
                                      <w:divsChild>
                                        <w:div w:id="62340494">
                                          <w:marLeft w:val="0"/>
                                          <w:marRight w:val="0"/>
                                          <w:marTop w:val="0"/>
                                          <w:marBottom w:val="0"/>
                                          <w:divBdr>
                                            <w:top w:val="single" w:sz="2" w:space="0" w:color="auto"/>
                                            <w:left w:val="single" w:sz="2" w:space="0" w:color="auto"/>
                                            <w:bottom w:val="single" w:sz="2" w:space="0" w:color="auto"/>
                                            <w:right w:val="single" w:sz="2" w:space="0" w:color="auto"/>
                                          </w:divBdr>
                                          <w:divsChild>
                                            <w:div w:id="953292588">
                                              <w:marLeft w:val="-60"/>
                                              <w:marRight w:val="-60"/>
                                              <w:marTop w:val="0"/>
                                              <w:marBottom w:val="0"/>
                                              <w:divBdr>
                                                <w:top w:val="none" w:sz="0" w:space="0" w:color="auto"/>
                                                <w:left w:val="none" w:sz="0" w:space="0" w:color="auto"/>
                                                <w:bottom w:val="none" w:sz="0" w:space="0" w:color="auto"/>
                                                <w:right w:val="none" w:sz="0" w:space="0" w:color="auto"/>
                                              </w:divBdr>
                                              <w:divsChild>
                                                <w:div w:id="20176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1329">
                                      <w:marLeft w:val="0"/>
                                      <w:marRight w:val="0"/>
                                      <w:marTop w:val="0"/>
                                      <w:marBottom w:val="0"/>
                                      <w:divBdr>
                                        <w:top w:val="none" w:sz="0" w:space="0" w:color="auto"/>
                                        <w:left w:val="none" w:sz="0" w:space="0" w:color="auto"/>
                                        <w:bottom w:val="none" w:sz="0" w:space="0" w:color="auto"/>
                                        <w:right w:val="none" w:sz="0" w:space="0" w:color="auto"/>
                                      </w:divBdr>
                                      <w:divsChild>
                                        <w:div w:id="11079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794228">
      <w:bodyDiv w:val="1"/>
      <w:marLeft w:val="0"/>
      <w:marRight w:val="0"/>
      <w:marTop w:val="0"/>
      <w:marBottom w:val="0"/>
      <w:divBdr>
        <w:top w:val="none" w:sz="0" w:space="0" w:color="auto"/>
        <w:left w:val="none" w:sz="0" w:space="0" w:color="auto"/>
        <w:bottom w:val="none" w:sz="0" w:space="0" w:color="auto"/>
        <w:right w:val="none" w:sz="0" w:space="0" w:color="auto"/>
      </w:divBdr>
    </w:div>
    <w:div w:id="1902715634">
      <w:bodyDiv w:val="1"/>
      <w:marLeft w:val="0"/>
      <w:marRight w:val="0"/>
      <w:marTop w:val="0"/>
      <w:marBottom w:val="0"/>
      <w:divBdr>
        <w:top w:val="none" w:sz="0" w:space="0" w:color="auto"/>
        <w:left w:val="none" w:sz="0" w:space="0" w:color="auto"/>
        <w:bottom w:val="none" w:sz="0" w:space="0" w:color="auto"/>
        <w:right w:val="none" w:sz="0" w:space="0" w:color="auto"/>
      </w:divBdr>
    </w:div>
    <w:div w:id="1902905404">
      <w:bodyDiv w:val="1"/>
      <w:marLeft w:val="0"/>
      <w:marRight w:val="0"/>
      <w:marTop w:val="0"/>
      <w:marBottom w:val="0"/>
      <w:divBdr>
        <w:top w:val="none" w:sz="0" w:space="0" w:color="auto"/>
        <w:left w:val="none" w:sz="0" w:space="0" w:color="auto"/>
        <w:bottom w:val="none" w:sz="0" w:space="0" w:color="auto"/>
        <w:right w:val="none" w:sz="0" w:space="0" w:color="auto"/>
      </w:divBdr>
      <w:divsChild>
        <w:div w:id="1310205781">
          <w:marLeft w:val="0"/>
          <w:marRight w:val="0"/>
          <w:marTop w:val="0"/>
          <w:marBottom w:val="0"/>
          <w:divBdr>
            <w:top w:val="none" w:sz="0" w:space="0" w:color="auto"/>
            <w:left w:val="none" w:sz="0" w:space="0" w:color="auto"/>
            <w:bottom w:val="none" w:sz="0" w:space="0" w:color="auto"/>
            <w:right w:val="none" w:sz="0" w:space="0" w:color="auto"/>
          </w:divBdr>
          <w:divsChild>
            <w:div w:id="1034504466">
              <w:marLeft w:val="0"/>
              <w:marRight w:val="0"/>
              <w:marTop w:val="0"/>
              <w:marBottom w:val="0"/>
              <w:divBdr>
                <w:top w:val="none" w:sz="0" w:space="0" w:color="auto"/>
                <w:left w:val="none" w:sz="0" w:space="0" w:color="auto"/>
                <w:bottom w:val="none" w:sz="0" w:space="0" w:color="auto"/>
                <w:right w:val="none" w:sz="0" w:space="0" w:color="auto"/>
              </w:divBdr>
              <w:divsChild>
                <w:div w:id="1512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994">
          <w:marLeft w:val="0"/>
          <w:marRight w:val="0"/>
          <w:marTop w:val="0"/>
          <w:marBottom w:val="0"/>
          <w:divBdr>
            <w:top w:val="none" w:sz="0" w:space="0" w:color="auto"/>
            <w:left w:val="none" w:sz="0" w:space="0" w:color="auto"/>
            <w:bottom w:val="none" w:sz="0" w:space="0" w:color="auto"/>
            <w:right w:val="none" w:sz="0" w:space="0" w:color="auto"/>
          </w:divBdr>
        </w:div>
      </w:divsChild>
    </w:div>
    <w:div w:id="1921135750">
      <w:bodyDiv w:val="1"/>
      <w:marLeft w:val="0"/>
      <w:marRight w:val="0"/>
      <w:marTop w:val="0"/>
      <w:marBottom w:val="0"/>
      <w:divBdr>
        <w:top w:val="none" w:sz="0" w:space="0" w:color="auto"/>
        <w:left w:val="none" w:sz="0" w:space="0" w:color="auto"/>
        <w:bottom w:val="none" w:sz="0" w:space="0" w:color="auto"/>
        <w:right w:val="none" w:sz="0" w:space="0" w:color="auto"/>
      </w:divBdr>
    </w:div>
    <w:div w:id="2100366757">
      <w:bodyDiv w:val="1"/>
      <w:marLeft w:val="0"/>
      <w:marRight w:val="0"/>
      <w:marTop w:val="0"/>
      <w:marBottom w:val="0"/>
      <w:divBdr>
        <w:top w:val="none" w:sz="0" w:space="0" w:color="auto"/>
        <w:left w:val="none" w:sz="0" w:space="0" w:color="auto"/>
        <w:bottom w:val="none" w:sz="0" w:space="0" w:color="auto"/>
        <w:right w:val="none" w:sz="0" w:space="0" w:color="auto"/>
      </w:divBdr>
      <w:divsChild>
        <w:div w:id="1533424512">
          <w:marLeft w:val="0"/>
          <w:marRight w:val="0"/>
          <w:marTop w:val="0"/>
          <w:marBottom w:val="0"/>
          <w:divBdr>
            <w:top w:val="none" w:sz="0" w:space="0" w:color="auto"/>
            <w:left w:val="none" w:sz="0" w:space="0" w:color="auto"/>
            <w:bottom w:val="none" w:sz="0" w:space="0" w:color="auto"/>
            <w:right w:val="none" w:sz="0" w:space="0" w:color="auto"/>
          </w:divBdr>
          <w:divsChild>
            <w:div w:id="1815640131">
              <w:marLeft w:val="0"/>
              <w:marRight w:val="0"/>
              <w:marTop w:val="0"/>
              <w:marBottom w:val="0"/>
              <w:divBdr>
                <w:top w:val="none" w:sz="0" w:space="0" w:color="auto"/>
                <w:left w:val="none" w:sz="0" w:space="0" w:color="auto"/>
                <w:bottom w:val="none" w:sz="0" w:space="0" w:color="auto"/>
                <w:right w:val="none" w:sz="0" w:space="0" w:color="auto"/>
              </w:divBdr>
            </w:div>
          </w:divsChild>
        </w:div>
        <w:div w:id="1106846909">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880</Words>
  <Characters>5019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2021-12-26T07:20:00Z</dcterms:created>
  <dcterms:modified xsi:type="dcterms:W3CDTF">2022-02-18T13:25:00Z</dcterms:modified>
</cp:coreProperties>
</file>