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47E2" w14:textId="77777777" w:rsidR="00350A3A" w:rsidRDefault="00DE3298" w:rsidP="00683A47">
      <w:pPr>
        <w:jc w:val="right"/>
      </w:pPr>
      <w:r>
        <w:t>Άγιος Νικόλαος, 31/1/2023</w:t>
      </w:r>
    </w:p>
    <w:p w14:paraId="15657C5A" w14:textId="77777777" w:rsidR="00683A47" w:rsidRDefault="00683A47" w:rsidP="00BD73A0">
      <w:pPr>
        <w:spacing w:after="0" w:line="240" w:lineRule="auto"/>
        <w:jc w:val="right"/>
        <w:rPr>
          <w:rFonts w:ascii="Arial" w:hAnsi="Arial" w:cs="Arial"/>
        </w:rPr>
      </w:pPr>
    </w:p>
    <w:p w14:paraId="7160349A" w14:textId="77777777" w:rsidR="00683A47" w:rsidRDefault="00683A47" w:rsidP="00BD73A0">
      <w:pPr>
        <w:spacing w:after="0" w:line="240" w:lineRule="auto"/>
        <w:jc w:val="right"/>
        <w:rPr>
          <w:rFonts w:ascii="Arial" w:hAnsi="Arial" w:cs="Arial"/>
        </w:rPr>
      </w:pPr>
    </w:p>
    <w:p w14:paraId="12CEE2B9" w14:textId="77777777" w:rsidR="00BD73A0" w:rsidRPr="00C547BD" w:rsidRDefault="00DE3298" w:rsidP="00683A47">
      <w:pPr>
        <w:spacing w:after="0" w:line="240" w:lineRule="auto"/>
        <w:rPr>
          <w:rFonts w:ascii="Arial" w:eastAsia="Times New Roman" w:hAnsi="Arial" w:cs="Arial"/>
          <w:bCs/>
          <w:color w:val="000000" w:themeColor="text1"/>
          <w:lang w:eastAsia="el-GR"/>
        </w:rPr>
      </w:pPr>
      <w:r w:rsidRPr="00C547BD">
        <w:rPr>
          <w:rFonts w:ascii="Arial" w:hAnsi="Arial" w:cs="Arial"/>
        </w:rPr>
        <w:t xml:space="preserve">ΠΡΟΣ:  </w:t>
      </w:r>
      <w:r w:rsidR="00BD73A0" w:rsidRPr="00C547BD">
        <w:rPr>
          <w:rFonts w:ascii="Arial" w:hAnsi="Arial" w:cs="Arial"/>
          <w:color w:val="000000" w:themeColor="text1"/>
        </w:rPr>
        <w:t>1.</w:t>
      </w:r>
      <w:r w:rsidR="00BD73A0" w:rsidRPr="00C547BD">
        <w:rPr>
          <w:rFonts w:ascii="Arial" w:eastAsia="Times New Roman" w:hAnsi="Arial" w:cs="Arial"/>
          <w:bCs/>
          <w:color w:val="000000" w:themeColor="text1"/>
          <w:lang w:eastAsia="el-GR"/>
        </w:rPr>
        <w:t xml:space="preserve">Κέντρο Κοινωνικής Πρόνοιας </w:t>
      </w:r>
    </w:p>
    <w:p w14:paraId="25DC808A" w14:textId="77777777" w:rsidR="00BD73A0" w:rsidRPr="00C547BD" w:rsidRDefault="00BD73A0" w:rsidP="00683A47">
      <w:pPr>
        <w:spacing w:after="0" w:line="240" w:lineRule="auto"/>
        <w:ind w:firstLine="720"/>
        <w:rPr>
          <w:rFonts w:ascii="Arial" w:hAnsi="Arial" w:cs="Arial"/>
        </w:rPr>
      </w:pPr>
      <w:r w:rsidRPr="00C547BD">
        <w:rPr>
          <w:rFonts w:ascii="Arial" w:eastAsia="Times New Roman" w:hAnsi="Arial" w:cs="Arial"/>
          <w:bCs/>
          <w:color w:val="000000" w:themeColor="text1"/>
          <w:lang w:eastAsia="el-GR"/>
        </w:rPr>
        <w:t>Περιφέρειας Κρήτης</w:t>
      </w:r>
      <w:r w:rsidRPr="00C547BD">
        <w:rPr>
          <w:rFonts w:ascii="Arial" w:hAnsi="Arial" w:cs="Arial"/>
        </w:rPr>
        <w:t xml:space="preserve"> </w:t>
      </w:r>
    </w:p>
    <w:p w14:paraId="173C03DB" w14:textId="77777777" w:rsidR="00BD73A0" w:rsidRPr="00C547BD" w:rsidRDefault="00BD73A0" w:rsidP="00683A47">
      <w:pPr>
        <w:spacing w:after="0" w:line="240" w:lineRule="auto"/>
        <w:ind w:left="720"/>
        <w:rPr>
          <w:rFonts w:ascii="Arial" w:hAnsi="Arial" w:cs="Arial"/>
        </w:rPr>
      </w:pPr>
      <w:r w:rsidRPr="00C547BD">
        <w:rPr>
          <w:rFonts w:ascii="Arial" w:hAnsi="Arial" w:cs="Arial"/>
        </w:rPr>
        <w:t xml:space="preserve">2. </w:t>
      </w:r>
      <w:r w:rsidR="00DE3298" w:rsidRPr="00C547BD">
        <w:rPr>
          <w:rFonts w:ascii="Arial" w:hAnsi="Arial" w:cs="Arial"/>
        </w:rPr>
        <w:t>Διεύθυνση Θεραπευτηρίου</w:t>
      </w:r>
    </w:p>
    <w:p w14:paraId="746C943D" w14:textId="77777777" w:rsidR="00BD73A0" w:rsidRPr="00C547BD" w:rsidRDefault="00DE3298" w:rsidP="00683A47">
      <w:pPr>
        <w:spacing w:after="0" w:line="240" w:lineRule="auto"/>
        <w:ind w:left="720"/>
        <w:rPr>
          <w:rFonts w:ascii="Arial" w:hAnsi="Arial" w:cs="Arial"/>
        </w:rPr>
      </w:pPr>
      <w:r w:rsidRPr="00C547BD">
        <w:rPr>
          <w:rFonts w:ascii="Arial" w:hAnsi="Arial" w:cs="Arial"/>
        </w:rPr>
        <w:t xml:space="preserve"> </w:t>
      </w:r>
      <w:proofErr w:type="spellStart"/>
      <w:r w:rsidRPr="00C547BD">
        <w:rPr>
          <w:rFonts w:ascii="Arial" w:hAnsi="Arial" w:cs="Arial"/>
        </w:rPr>
        <w:t>Χρονίων</w:t>
      </w:r>
      <w:proofErr w:type="spellEnd"/>
      <w:r w:rsidRPr="00C547BD">
        <w:rPr>
          <w:rFonts w:ascii="Arial" w:hAnsi="Arial" w:cs="Arial"/>
        </w:rPr>
        <w:t xml:space="preserve"> Παθήσεων Λασιθίου</w:t>
      </w:r>
      <w:r w:rsidR="00BD73A0" w:rsidRPr="00C547BD">
        <w:rPr>
          <w:rFonts w:ascii="Arial" w:hAnsi="Arial" w:cs="Arial"/>
        </w:rPr>
        <w:t xml:space="preserve"> </w:t>
      </w:r>
    </w:p>
    <w:p w14:paraId="047FE465" w14:textId="77777777" w:rsidR="00DE3298" w:rsidRDefault="00BD73A0" w:rsidP="00683A47">
      <w:pPr>
        <w:spacing w:after="0" w:line="240" w:lineRule="auto"/>
        <w:ind w:left="720"/>
      </w:pPr>
      <w:r w:rsidRPr="00C547BD">
        <w:rPr>
          <w:rFonts w:ascii="Arial" w:hAnsi="Arial" w:cs="Arial"/>
        </w:rPr>
        <w:t xml:space="preserve">(Παράρτημα </w:t>
      </w:r>
      <w:proofErr w:type="spellStart"/>
      <w:r w:rsidRPr="00C547BD">
        <w:rPr>
          <w:rFonts w:ascii="Arial" w:hAnsi="Arial" w:cs="Arial"/>
        </w:rPr>
        <w:t>Α.Μ.Ε.Α</w:t>
      </w:r>
      <w:proofErr w:type="spellEnd"/>
      <w:r w:rsidRPr="00C547BD">
        <w:rPr>
          <w:rFonts w:ascii="Arial" w:hAnsi="Arial" w:cs="Arial"/>
        </w:rPr>
        <w:t xml:space="preserve"> Λασιθίου</w:t>
      </w:r>
      <w:r>
        <w:t>)</w:t>
      </w:r>
    </w:p>
    <w:p w14:paraId="3969B076" w14:textId="77777777" w:rsidR="00BD73A0" w:rsidRDefault="00DE3298" w:rsidP="00683A47">
      <w:pPr>
        <w:pStyle w:val="3"/>
        <w:shd w:val="clear" w:color="auto" w:fill="FFFFFF"/>
        <w:spacing w:before="0" w:line="240" w:lineRule="auto"/>
        <w:rPr>
          <w:rFonts w:ascii="Arial" w:hAnsi="Arial" w:cs="Arial"/>
          <w:color w:val="000000" w:themeColor="text1"/>
          <w:sz w:val="22"/>
          <w:szCs w:val="22"/>
        </w:rPr>
      </w:pPr>
      <w:proofErr w:type="spellStart"/>
      <w:r w:rsidRPr="00BD73A0">
        <w:rPr>
          <w:rFonts w:ascii="Arial" w:hAnsi="Arial" w:cs="Arial"/>
          <w:color w:val="000000" w:themeColor="text1"/>
          <w:sz w:val="22"/>
          <w:szCs w:val="22"/>
        </w:rPr>
        <w:t>ΚΟΙΝ</w:t>
      </w:r>
      <w:proofErr w:type="spellEnd"/>
      <w:r w:rsidRPr="00BD73A0">
        <w:rPr>
          <w:rFonts w:ascii="Arial" w:hAnsi="Arial" w:cs="Arial"/>
          <w:color w:val="000000" w:themeColor="text1"/>
          <w:sz w:val="22"/>
          <w:szCs w:val="22"/>
        </w:rPr>
        <w:t>:</w:t>
      </w:r>
      <w:r w:rsidR="00BD73A0" w:rsidRPr="00BD73A0">
        <w:rPr>
          <w:rFonts w:ascii="Arial" w:hAnsi="Arial" w:cs="Arial"/>
          <w:color w:val="000000" w:themeColor="text1"/>
          <w:sz w:val="22"/>
          <w:szCs w:val="22"/>
        </w:rPr>
        <w:t xml:space="preserve"> </w:t>
      </w:r>
      <w:r w:rsidR="00BD73A0">
        <w:rPr>
          <w:rFonts w:ascii="Arial" w:hAnsi="Arial" w:cs="Arial"/>
          <w:color w:val="000000" w:themeColor="text1"/>
          <w:sz w:val="22"/>
          <w:szCs w:val="22"/>
        </w:rPr>
        <w:t>1.</w:t>
      </w:r>
      <w:r w:rsidR="00BD73A0" w:rsidRPr="00BD73A0">
        <w:rPr>
          <w:rFonts w:ascii="Arial" w:hAnsi="Arial" w:cs="Arial"/>
          <w:color w:val="000000" w:themeColor="text1"/>
          <w:sz w:val="22"/>
          <w:szCs w:val="22"/>
        </w:rPr>
        <w:t xml:space="preserve">Σύλλογος </w:t>
      </w:r>
      <w:proofErr w:type="spellStart"/>
      <w:r w:rsidR="00BD73A0" w:rsidRPr="00BD73A0">
        <w:rPr>
          <w:rFonts w:ascii="Arial" w:hAnsi="Arial" w:cs="Arial"/>
          <w:color w:val="000000" w:themeColor="text1"/>
          <w:sz w:val="22"/>
          <w:szCs w:val="22"/>
        </w:rPr>
        <w:t>Α.Μ.Ε.Α</w:t>
      </w:r>
      <w:proofErr w:type="spellEnd"/>
      <w:r w:rsidR="00BD73A0" w:rsidRPr="00BD73A0">
        <w:rPr>
          <w:rFonts w:ascii="Arial" w:hAnsi="Arial" w:cs="Arial"/>
          <w:color w:val="000000" w:themeColor="text1"/>
          <w:sz w:val="22"/>
          <w:szCs w:val="22"/>
        </w:rPr>
        <w:t xml:space="preserve"> Αγ. Νικολάου </w:t>
      </w:r>
    </w:p>
    <w:p w14:paraId="26A37A6E" w14:textId="77777777" w:rsidR="00C547BD" w:rsidRDefault="00C547BD" w:rsidP="00683A47">
      <w:pPr>
        <w:pStyle w:val="3"/>
        <w:shd w:val="clear" w:color="auto" w:fill="FFFFFF"/>
        <w:spacing w:before="0" w:line="240" w:lineRule="auto"/>
        <w:rPr>
          <w:rFonts w:ascii="Arial" w:hAnsi="Arial" w:cs="Arial"/>
          <w:color w:val="000000" w:themeColor="text1"/>
          <w:sz w:val="22"/>
          <w:szCs w:val="22"/>
        </w:rPr>
      </w:pPr>
      <w:r>
        <w:rPr>
          <w:rFonts w:ascii="Arial" w:hAnsi="Arial" w:cs="Arial"/>
          <w:color w:val="000000" w:themeColor="text1"/>
          <w:sz w:val="22"/>
          <w:szCs w:val="22"/>
        </w:rPr>
        <w:t>2. Υπηρεσία Κοινωνικής Πρόνοιας &amp; Υγείας</w:t>
      </w:r>
    </w:p>
    <w:p w14:paraId="689CA673" w14:textId="77777777" w:rsidR="00DE3298" w:rsidRDefault="00C547BD" w:rsidP="00683A47">
      <w:pPr>
        <w:pStyle w:val="3"/>
        <w:shd w:val="clear" w:color="auto" w:fill="FFFFFF"/>
        <w:spacing w:before="0" w:line="240" w:lineRule="auto"/>
        <w:rPr>
          <w:rFonts w:asciiTheme="minorHAnsi" w:eastAsiaTheme="minorHAnsi" w:hAnsiTheme="minorHAnsi" w:cstheme="minorBidi"/>
          <w:color w:val="auto"/>
          <w:sz w:val="22"/>
          <w:szCs w:val="22"/>
          <w:lang w:eastAsia="el-GR"/>
        </w:rPr>
      </w:pPr>
      <w:r>
        <w:rPr>
          <w:rFonts w:ascii="Arial" w:hAnsi="Arial" w:cs="Arial"/>
          <w:color w:val="000000" w:themeColor="text1"/>
          <w:sz w:val="22"/>
          <w:szCs w:val="22"/>
        </w:rPr>
        <w:t>Δήμου Αγ. Νικολάου</w:t>
      </w:r>
      <w:r w:rsidR="00DE3298" w:rsidRPr="00BD73A0">
        <w:rPr>
          <w:rFonts w:asciiTheme="minorHAnsi" w:eastAsiaTheme="minorHAnsi" w:hAnsiTheme="minorHAnsi" w:cstheme="minorBidi"/>
          <w:color w:val="auto"/>
          <w:sz w:val="22"/>
          <w:szCs w:val="22"/>
          <w:lang w:eastAsia="el-GR"/>
        </w:rPr>
        <w:t xml:space="preserve"> </w:t>
      </w:r>
    </w:p>
    <w:p w14:paraId="5CAA7779" w14:textId="77777777" w:rsidR="00C547BD" w:rsidRPr="00C547BD" w:rsidRDefault="00C547BD" w:rsidP="00C547BD">
      <w:pPr>
        <w:rPr>
          <w:lang w:eastAsia="el-GR"/>
        </w:rPr>
      </w:pPr>
      <w:r>
        <w:rPr>
          <w:lang w:eastAsia="el-GR"/>
        </w:rPr>
        <w:tab/>
      </w:r>
      <w:r>
        <w:rPr>
          <w:lang w:eastAsia="el-GR"/>
        </w:rPr>
        <w:tab/>
      </w:r>
      <w:r>
        <w:rPr>
          <w:lang w:eastAsia="el-GR"/>
        </w:rPr>
        <w:tab/>
      </w:r>
      <w:r>
        <w:rPr>
          <w:lang w:eastAsia="el-GR"/>
        </w:rPr>
        <w:tab/>
      </w:r>
      <w:r>
        <w:rPr>
          <w:lang w:eastAsia="el-GR"/>
        </w:rPr>
        <w:tab/>
      </w:r>
      <w:r>
        <w:rPr>
          <w:lang w:eastAsia="el-GR"/>
        </w:rPr>
        <w:tab/>
      </w:r>
    </w:p>
    <w:p w14:paraId="12B633CD" w14:textId="77777777" w:rsidR="00DE3298" w:rsidRPr="00DE3298" w:rsidRDefault="00BD73A0" w:rsidP="00DE3298">
      <w:pPr>
        <w:rPr>
          <w:lang w:eastAsia="el-GR"/>
        </w:rPr>
      </w:pPr>
      <w:r>
        <w:rPr>
          <w:lang w:eastAsia="el-GR"/>
        </w:rPr>
        <w:tab/>
      </w:r>
    </w:p>
    <w:p w14:paraId="72EE06F4" w14:textId="77777777" w:rsidR="00DE3298" w:rsidRDefault="00C547BD" w:rsidP="00DE3298">
      <w:pPr>
        <w:spacing w:after="0" w:line="240" w:lineRule="auto"/>
      </w:pPr>
      <w:r>
        <w:t>Αξιότιμοι κύριοι,</w:t>
      </w:r>
    </w:p>
    <w:p w14:paraId="308DA36C" w14:textId="77777777" w:rsidR="00C547BD" w:rsidRDefault="00C547BD" w:rsidP="00DE3298">
      <w:pPr>
        <w:spacing w:after="0" w:line="240" w:lineRule="auto"/>
      </w:pPr>
      <w:r>
        <w:t xml:space="preserve">ονομάζομαι Ελένη </w:t>
      </w:r>
      <w:proofErr w:type="spellStart"/>
      <w:r>
        <w:t>Φαζού</w:t>
      </w:r>
      <w:proofErr w:type="spellEnd"/>
      <w:r>
        <w:t xml:space="preserve"> – </w:t>
      </w:r>
      <w:proofErr w:type="spellStart"/>
      <w:r>
        <w:t>Κουργιαντάκη</w:t>
      </w:r>
      <w:proofErr w:type="spellEnd"/>
      <w:r>
        <w:t xml:space="preserve">, μητέρα της Μαρίας </w:t>
      </w:r>
      <w:proofErr w:type="spellStart"/>
      <w:r>
        <w:t>Κουργιαντάκη</w:t>
      </w:r>
      <w:proofErr w:type="spellEnd"/>
      <w:r>
        <w:t xml:space="preserve"> μίας κοπέλας </w:t>
      </w:r>
      <w:proofErr w:type="spellStart"/>
      <w:r>
        <w:t>Α.Μ.Ε.Α</w:t>
      </w:r>
      <w:proofErr w:type="spellEnd"/>
      <w:r>
        <w:t>., 45 ετών με νοητική υστέρηση.</w:t>
      </w:r>
    </w:p>
    <w:p w14:paraId="44C3258C" w14:textId="77777777" w:rsidR="004424A4" w:rsidRDefault="00C547BD" w:rsidP="00DE3298">
      <w:pPr>
        <w:spacing w:after="0" w:line="240" w:lineRule="auto"/>
      </w:pPr>
      <w:r>
        <w:t xml:space="preserve">Με την παρούσα επιστολή μου επιθυμώ να εκφράσω </w:t>
      </w:r>
      <w:r w:rsidR="004424A4">
        <w:t>τον</w:t>
      </w:r>
      <w:r>
        <w:t xml:space="preserve"> </w:t>
      </w:r>
      <w:r w:rsidR="004424A4">
        <w:t xml:space="preserve">έντονο προβληματισμό </w:t>
      </w:r>
      <w:r>
        <w:t>μου για τη διακοπή των εργαστηρίων απασχόλησης</w:t>
      </w:r>
      <w:r w:rsidR="0084135D">
        <w:t xml:space="preserve"> και κατάρτισης</w:t>
      </w:r>
      <w:r>
        <w:t xml:space="preserve"> για τα ενήλικα παιδιά </w:t>
      </w:r>
      <w:proofErr w:type="spellStart"/>
      <w:r>
        <w:t>Α.Μ.Ε.Α</w:t>
      </w:r>
      <w:proofErr w:type="spellEnd"/>
      <w:r w:rsidRPr="00C547BD">
        <w:t xml:space="preserve"> </w:t>
      </w:r>
      <w:r>
        <w:t xml:space="preserve">της περιοχής μας </w:t>
      </w:r>
      <w:r w:rsidR="004424A4">
        <w:t xml:space="preserve"> </w:t>
      </w:r>
      <w:r w:rsidR="0084135D">
        <w:t xml:space="preserve">όπως αυτά λειτουργούσαν στο Θεραπευτήριο </w:t>
      </w:r>
      <w:proofErr w:type="spellStart"/>
      <w:r w:rsidR="0084135D">
        <w:t>Χρονίων</w:t>
      </w:r>
      <w:proofErr w:type="spellEnd"/>
      <w:r w:rsidR="0084135D">
        <w:t xml:space="preserve"> Παθήσεων Λασιθίου έως και την προ-</w:t>
      </w:r>
      <w:r w:rsidR="0084135D">
        <w:rPr>
          <w:lang w:val="en-US"/>
        </w:rPr>
        <w:t>covid</w:t>
      </w:r>
      <w:r w:rsidR="0084135D" w:rsidRPr="0084135D">
        <w:t xml:space="preserve"> </w:t>
      </w:r>
      <w:r w:rsidR="00683A47">
        <w:t>εποχή (Φεβρουάριος 2020).</w:t>
      </w:r>
      <w:r w:rsidR="0084135D">
        <w:t xml:space="preserve"> Δυστυχώς, ενώ σε άλλα κέντρα τα εργαστήρια αυτά έχουν επαναλειτουργήσει, το συγκεκριμένο  πρόγραμμα στο δικό μας Ίδρυμα έχει ‘’παγώσει’’ κρατώντας εγκλωβισμένα  μέσα στα σπίτια  τόσο τα παιδιά μας όσο και εμάς τους γονείς. Επειδή απευθύνομαι σε ειδικούς της κοινωνικής πρόνοιας και υγείας αντιλαμβάνεστε τι επιπτώσεις έχει αυτό στην</w:t>
      </w:r>
      <w:r w:rsidR="004424A4">
        <w:t xml:space="preserve"> ψυχική υγεία των παιδιών μας με ό,τι αυτό συνεπάγεται για τις δυσκολίες πια της καθημερινότητάς μας. </w:t>
      </w:r>
    </w:p>
    <w:p w14:paraId="0D84585C" w14:textId="77777777" w:rsidR="004424A4" w:rsidRDefault="004424A4" w:rsidP="00DE3298">
      <w:pPr>
        <w:spacing w:after="0" w:line="240" w:lineRule="auto"/>
      </w:pPr>
      <w:r>
        <w:t xml:space="preserve"> Ζητώ να </w:t>
      </w:r>
      <w:r w:rsidR="00683A47">
        <w:t xml:space="preserve">με </w:t>
      </w:r>
      <w:r>
        <w:t>ενημερώσετε</w:t>
      </w:r>
      <w:r w:rsidR="00683A47">
        <w:t xml:space="preserve"> εγγράφως</w:t>
      </w:r>
      <w:r>
        <w:t xml:space="preserve"> ως αρμόδιοι φορείς τους λόγους για τους οποίους το παράρτημα έκλεισε τα εργαστήρια. </w:t>
      </w:r>
    </w:p>
    <w:p w14:paraId="293E7580" w14:textId="77777777" w:rsidR="004424A4" w:rsidRDefault="004424A4" w:rsidP="00683A47">
      <w:pPr>
        <w:pStyle w:val="a3"/>
        <w:numPr>
          <w:ilvl w:val="0"/>
          <w:numId w:val="2"/>
        </w:numPr>
        <w:spacing w:after="0" w:line="240" w:lineRule="auto"/>
      </w:pPr>
      <w:r>
        <w:t>Αν υπάρχει σχετική εγκύκλιος να κοινοποιηθεί.</w:t>
      </w:r>
    </w:p>
    <w:p w14:paraId="5C2E6C31" w14:textId="77777777" w:rsidR="004424A4" w:rsidRDefault="004424A4" w:rsidP="00683A47">
      <w:pPr>
        <w:pStyle w:val="a3"/>
        <w:numPr>
          <w:ilvl w:val="0"/>
          <w:numId w:val="2"/>
        </w:numPr>
        <w:spacing w:after="0" w:line="240" w:lineRule="auto"/>
      </w:pPr>
      <w:r>
        <w:t xml:space="preserve">Αν υπάρχει έλλειψη προσωπικού, σε ποιες ενέργειες έχετε επέλθει προς κάλυψη των </w:t>
      </w:r>
      <w:r w:rsidR="00683A47">
        <w:t xml:space="preserve">απαιτούμενων εργασιακών </w:t>
      </w:r>
      <w:r>
        <w:t xml:space="preserve">θέσεων. </w:t>
      </w:r>
    </w:p>
    <w:p w14:paraId="7BF97295" w14:textId="77777777" w:rsidR="004424A4" w:rsidRDefault="004424A4" w:rsidP="00683A47">
      <w:pPr>
        <w:pStyle w:val="a3"/>
        <w:numPr>
          <w:ilvl w:val="0"/>
          <w:numId w:val="2"/>
        </w:numPr>
        <w:spacing w:after="0" w:line="240" w:lineRule="auto"/>
      </w:pPr>
      <w:r>
        <w:t xml:space="preserve">Αν θεωρείτε ότι δε συμπληρώνεται αριθμός ατόμων </w:t>
      </w:r>
      <w:proofErr w:type="spellStart"/>
      <w:r>
        <w:t>ΑΜΕΑ</w:t>
      </w:r>
      <w:proofErr w:type="spellEnd"/>
      <w:r>
        <w:t xml:space="preserve"> να γνωστοποιηθεί ώστε να συγκεντρωθούν επισήμως πλέον οι ενδιαφερόμενες οικογένειες.</w:t>
      </w:r>
    </w:p>
    <w:p w14:paraId="2BADB5B7" w14:textId="77777777" w:rsidR="00683A47" w:rsidRDefault="00683A47" w:rsidP="00DE3298">
      <w:pPr>
        <w:spacing w:after="0" w:line="240" w:lineRule="auto"/>
      </w:pPr>
    </w:p>
    <w:p w14:paraId="4221036C" w14:textId="77777777" w:rsidR="004424A4" w:rsidRPr="0084135D" w:rsidRDefault="004424A4" w:rsidP="00DE3298">
      <w:pPr>
        <w:spacing w:after="0" w:line="240" w:lineRule="auto"/>
      </w:pPr>
      <w:r>
        <w:t xml:space="preserve">Σας παραθέτω </w:t>
      </w:r>
      <w:r w:rsidR="00683A47">
        <w:t>κείμενο όπως αναρτάται έως και σήμερα, 31/1/2023 στην επίσημη ιστοσελίδα σας (</w:t>
      </w:r>
      <w:hyperlink r:id="rId5" w:history="1">
        <w:r w:rsidR="00683A47" w:rsidRPr="002C45E8">
          <w:rPr>
            <w:rStyle w:val="-"/>
          </w:rPr>
          <w:t>http://www.pronoianet.gr/parartima-amea-lasithioy/symmetochi-se-diktya-amp-programmata/</w:t>
        </w:r>
      </w:hyperlink>
      <w:r w:rsidR="00683A47">
        <w:t xml:space="preserve">) </w:t>
      </w:r>
      <w:r>
        <w:t xml:space="preserve"> </w:t>
      </w:r>
      <w:r w:rsidR="00683A47">
        <w:t>και ζητώ να επιβεβαιώσετε την ισχύ των αναφερομένων του.</w:t>
      </w:r>
    </w:p>
    <w:p w14:paraId="078D2D31" w14:textId="77777777" w:rsidR="00683A47" w:rsidRDefault="00683A47" w:rsidP="00BD73A0">
      <w:pPr>
        <w:pStyle w:val="Web"/>
        <w:shd w:val="clear" w:color="auto" w:fill="FFFFFF"/>
        <w:tabs>
          <w:tab w:val="left" w:pos="3135"/>
        </w:tabs>
        <w:spacing w:before="0" w:beforeAutospacing="0" w:after="0" w:afterAutospacing="0"/>
        <w:rPr>
          <w:rFonts w:asciiTheme="minorHAnsi" w:eastAsiaTheme="minorHAnsi" w:hAnsiTheme="minorHAnsi" w:cstheme="minorBidi"/>
          <w:sz w:val="22"/>
          <w:szCs w:val="22"/>
          <w:lang w:eastAsia="en-US"/>
        </w:rPr>
      </w:pPr>
    </w:p>
    <w:p w14:paraId="4E0B53F1" w14:textId="77777777" w:rsidR="00DE3298" w:rsidRDefault="00683A47" w:rsidP="00BD73A0">
      <w:pPr>
        <w:pStyle w:val="Web"/>
        <w:shd w:val="clear" w:color="auto" w:fill="FFFFFF"/>
        <w:tabs>
          <w:tab w:val="left" w:pos="3135"/>
        </w:tabs>
        <w:spacing w:before="0" w:beforeAutospacing="0" w:after="0" w:afterAutospacing="0"/>
        <w:rPr>
          <w:rFonts w:ascii="Open Sans" w:hAnsi="Open Sans"/>
          <w:color w:val="000000" w:themeColor="text1"/>
          <w:sz w:val="23"/>
          <w:szCs w:val="23"/>
        </w:rPr>
      </w:pPr>
      <w:r>
        <w:rPr>
          <w:rFonts w:ascii="Open Sans" w:hAnsi="Open Sans"/>
          <w:color w:val="000000" w:themeColor="text1"/>
          <w:sz w:val="23"/>
          <w:szCs w:val="23"/>
        </w:rPr>
        <w:t>‘’</w:t>
      </w:r>
      <w:r w:rsidR="00DE3298" w:rsidRPr="00DE3298">
        <w:rPr>
          <w:rFonts w:ascii="Open Sans" w:hAnsi="Open Sans"/>
          <w:color w:val="000000" w:themeColor="text1"/>
          <w:sz w:val="23"/>
          <w:szCs w:val="23"/>
        </w:rPr>
        <w:t xml:space="preserve">Σήμερα, </w:t>
      </w:r>
      <w:r>
        <w:rPr>
          <w:rFonts w:ascii="Open Sans" w:hAnsi="Open Sans"/>
          <w:color w:val="000000" w:themeColor="text1"/>
          <w:sz w:val="23"/>
          <w:szCs w:val="23"/>
        </w:rPr>
        <w:t xml:space="preserve">(το Παράρτημα) </w:t>
      </w:r>
      <w:r w:rsidR="00DE3298" w:rsidRPr="00DE3298">
        <w:rPr>
          <w:rFonts w:ascii="Open Sans" w:hAnsi="Open Sans"/>
          <w:color w:val="000000" w:themeColor="text1"/>
          <w:sz w:val="23"/>
          <w:szCs w:val="23"/>
        </w:rPr>
        <w:t>υλοποιεί ενέργειες:</w:t>
      </w:r>
      <w:r w:rsidR="00BD73A0">
        <w:rPr>
          <w:rFonts w:ascii="Open Sans" w:hAnsi="Open Sans"/>
          <w:color w:val="000000" w:themeColor="text1"/>
          <w:sz w:val="23"/>
          <w:szCs w:val="23"/>
        </w:rPr>
        <w:tab/>
      </w:r>
    </w:p>
    <w:p w14:paraId="23A025A9" w14:textId="77777777" w:rsidR="00BD73A0" w:rsidRPr="00DE3298" w:rsidRDefault="00BD73A0" w:rsidP="00BD73A0">
      <w:pPr>
        <w:pStyle w:val="Web"/>
        <w:shd w:val="clear" w:color="auto" w:fill="FFFFFF"/>
        <w:spacing w:before="0" w:beforeAutospacing="0" w:after="0" w:afterAutospacing="0"/>
        <w:rPr>
          <w:rFonts w:ascii="Open Sans" w:hAnsi="Open Sans"/>
          <w:color w:val="000000" w:themeColor="text1"/>
          <w:sz w:val="23"/>
          <w:szCs w:val="23"/>
        </w:rPr>
      </w:pPr>
      <w:r>
        <w:rPr>
          <w:rFonts w:ascii="Open Sans" w:hAnsi="Open Sans"/>
          <w:color w:val="000000" w:themeColor="text1"/>
          <w:sz w:val="23"/>
          <w:szCs w:val="23"/>
        </w:rPr>
        <w:t>………..</w:t>
      </w:r>
    </w:p>
    <w:p w14:paraId="51D18774" w14:textId="77777777" w:rsidR="00DE3298" w:rsidRPr="00DE3298" w:rsidRDefault="00DE3298" w:rsidP="00BD73A0">
      <w:pPr>
        <w:numPr>
          <w:ilvl w:val="0"/>
          <w:numId w:val="1"/>
        </w:numPr>
        <w:shd w:val="clear" w:color="auto" w:fill="FFFFFF"/>
        <w:spacing w:after="0" w:line="240" w:lineRule="auto"/>
        <w:rPr>
          <w:rFonts w:ascii="Open Sans" w:eastAsia="Times New Roman" w:hAnsi="Open Sans" w:cs="Times New Roman"/>
          <w:color w:val="000000" w:themeColor="text1"/>
          <w:sz w:val="23"/>
          <w:szCs w:val="23"/>
          <w:lang w:eastAsia="el-GR"/>
        </w:rPr>
      </w:pPr>
      <w:r w:rsidRPr="00DE3298">
        <w:rPr>
          <w:rFonts w:ascii="Open Sans" w:eastAsia="Times New Roman" w:hAnsi="Open Sans" w:cs="Times New Roman"/>
          <w:color w:val="000000" w:themeColor="text1"/>
          <w:sz w:val="23"/>
          <w:szCs w:val="23"/>
          <w:lang w:eastAsia="el-GR"/>
        </w:rPr>
        <w:t>Κατάρτισης σε εργαστήρια ραπτικής – κεντητικής, σίτισης, μικροτεχνίες και Η/Υ.</w:t>
      </w:r>
    </w:p>
    <w:p w14:paraId="6E465CC8" w14:textId="77777777" w:rsidR="00DE3298" w:rsidRDefault="00DE3298" w:rsidP="00BD73A0">
      <w:pPr>
        <w:shd w:val="clear" w:color="auto" w:fill="FFFFFF"/>
        <w:spacing w:after="0" w:line="240" w:lineRule="auto"/>
        <w:rPr>
          <w:rFonts w:ascii="Open Sans" w:eastAsia="Times New Roman" w:hAnsi="Open Sans" w:cs="Times New Roman"/>
          <w:color w:val="000000" w:themeColor="text1"/>
          <w:sz w:val="23"/>
          <w:szCs w:val="23"/>
          <w:lang w:eastAsia="el-GR"/>
        </w:rPr>
      </w:pPr>
      <w:r w:rsidRPr="00DE3298">
        <w:rPr>
          <w:rFonts w:ascii="Open Sans" w:eastAsia="Times New Roman" w:hAnsi="Open Sans" w:cs="Times New Roman"/>
          <w:color w:val="000000" w:themeColor="text1"/>
          <w:sz w:val="23"/>
          <w:szCs w:val="23"/>
          <w:lang w:eastAsia="el-GR"/>
        </w:rPr>
        <w:t xml:space="preserve">Στα παραπάνω τμήματα των Εργαστηρίων, συμμετέχουν άτομα από το Παράρτημα, </w:t>
      </w:r>
      <w:r w:rsidRPr="00DE3298">
        <w:rPr>
          <w:rFonts w:ascii="Open Sans" w:eastAsia="Times New Roman" w:hAnsi="Open Sans" w:cs="Times New Roman"/>
          <w:color w:val="000000" w:themeColor="text1"/>
          <w:sz w:val="23"/>
          <w:szCs w:val="23"/>
          <w:u w:val="single"/>
          <w:lang w:eastAsia="el-GR"/>
        </w:rPr>
        <w:t>καθώς και άτομα που κατοικούν στην ευρύτερη περιοχή του Αγίου Νικολάου</w:t>
      </w:r>
      <w:r w:rsidRPr="00DE3298">
        <w:rPr>
          <w:rFonts w:ascii="Open Sans" w:eastAsia="Times New Roman" w:hAnsi="Open Sans" w:cs="Times New Roman"/>
          <w:color w:val="000000" w:themeColor="text1"/>
          <w:sz w:val="23"/>
          <w:szCs w:val="23"/>
          <w:lang w:eastAsia="el-GR"/>
        </w:rPr>
        <w:t>.</w:t>
      </w:r>
      <w:r w:rsidR="00683A47">
        <w:rPr>
          <w:rFonts w:ascii="Open Sans" w:eastAsia="Times New Roman" w:hAnsi="Open Sans" w:cs="Times New Roman"/>
          <w:color w:val="000000" w:themeColor="text1"/>
          <w:sz w:val="23"/>
          <w:szCs w:val="23"/>
          <w:lang w:eastAsia="el-GR"/>
        </w:rPr>
        <w:t>’’</w:t>
      </w:r>
    </w:p>
    <w:p w14:paraId="1C625739" w14:textId="77777777" w:rsidR="00683A47" w:rsidRDefault="00683A47" w:rsidP="00BD73A0">
      <w:pPr>
        <w:shd w:val="clear" w:color="auto" w:fill="FFFFFF"/>
        <w:spacing w:after="0" w:line="240" w:lineRule="auto"/>
        <w:rPr>
          <w:rFonts w:ascii="Open Sans" w:eastAsia="Times New Roman" w:hAnsi="Open Sans" w:cs="Times New Roman"/>
          <w:color w:val="000000" w:themeColor="text1"/>
          <w:sz w:val="23"/>
          <w:szCs w:val="23"/>
          <w:lang w:eastAsia="el-GR"/>
        </w:rPr>
      </w:pPr>
    </w:p>
    <w:p w14:paraId="03B8F536" w14:textId="77777777" w:rsidR="00683A47" w:rsidRDefault="00683A47" w:rsidP="00BD73A0">
      <w:pPr>
        <w:shd w:val="clear" w:color="auto" w:fill="FFFFFF"/>
        <w:spacing w:after="0" w:line="240" w:lineRule="auto"/>
        <w:rPr>
          <w:rFonts w:ascii="Open Sans" w:eastAsia="Times New Roman" w:hAnsi="Open Sans" w:cs="Times New Roman"/>
          <w:color w:val="000000" w:themeColor="text1"/>
          <w:sz w:val="23"/>
          <w:szCs w:val="23"/>
          <w:lang w:eastAsia="el-GR"/>
        </w:rPr>
      </w:pPr>
      <w:r>
        <w:rPr>
          <w:rFonts w:ascii="Open Sans" w:eastAsia="Times New Roman" w:hAnsi="Open Sans" w:cs="Times New Roman"/>
          <w:color w:val="000000" w:themeColor="text1"/>
          <w:sz w:val="23"/>
          <w:szCs w:val="23"/>
          <w:lang w:eastAsia="el-GR"/>
        </w:rPr>
        <w:t>Με εκτίμηση,</w:t>
      </w:r>
    </w:p>
    <w:p w14:paraId="69A3C160" w14:textId="77777777" w:rsidR="00683A47" w:rsidRPr="00DE3298" w:rsidRDefault="00683A47" w:rsidP="00BD73A0">
      <w:pPr>
        <w:shd w:val="clear" w:color="auto" w:fill="FFFFFF"/>
        <w:spacing w:after="0" w:line="240" w:lineRule="auto"/>
        <w:rPr>
          <w:rFonts w:ascii="Open Sans" w:eastAsia="Times New Roman" w:hAnsi="Open Sans" w:cs="Times New Roman"/>
          <w:color w:val="000000" w:themeColor="text1"/>
          <w:sz w:val="23"/>
          <w:szCs w:val="23"/>
          <w:lang w:eastAsia="el-GR"/>
        </w:rPr>
      </w:pPr>
      <w:r>
        <w:rPr>
          <w:rFonts w:ascii="Open Sans" w:eastAsia="Times New Roman" w:hAnsi="Open Sans" w:cs="Times New Roman"/>
          <w:color w:val="000000" w:themeColor="text1"/>
          <w:sz w:val="23"/>
          <w:szCs w:val="23"/>
          <w:lang w:eastAsia="el-GR"/>
        </w:rPr>
        <w:t xml:space="preserve">Ελένη </w:t>
      </w:r>
      <w:proofErr w:type="spellStart"/>
      <w:r>
        <w:rPr>
          <w:rFonts w:ascii="Open Sans" w:eastAsia="Times New Roman" w:hAnsi="Open Sans" w:cs="Times New Roman"/>
          <w:color w:val="000000" w:themeColor="text1"/>
          <w:sz w:val="23"/>
          <w:szCs w:val="23"/>
          <w:lang w:eastAsia="el-GR"/>
        </w:rPr>
        <w:t>Φαζού</w:t>
      </w:r>
      <w:proofErr w:type="spellEnd"/>
      <w:r>
        <w:rPr>
          <w:rFonts w:ascii="Open Sans" w:eastAsia="Times New Roman" w:hAnsi="Open Sans" w:cs="Times New Roman"/>
          <w:color w:val="000000" w:themeColor="text1"/>
          <w:sz w:val="23"/>
          <w:szCs w:val="23"/>
          <w:lang w:eastAsia="el-GR"/>
        </w:rPr>
        <w:t xml:space="preserve"> – </w:t>
      </w:r>
      <w:proofErr w:type="spellStart"/>
      <w:r>
        <w:rPr>
          <w:rFonts w:ascii="Open Sans" w:eastAsia="Times New Roman" w:hAnsi="Open Sans" w:cs="Times New Roman"/>
          <w:color w:val="000000" w:themeColor="text1"/>
          <w:sz w:val="23"/>
          <w:szCs w:val="23"/>
          <w:lang w:eastAsia="el-GR"/>
        </w:rPr>
        <w:t>Κουργιαντάκη</w:t>
      </w:r>
      <w:proofErr w:type="spellEnd"/>
      <w:r>
        <w:rPr>
          <w:rFonts w:ascii="Open Sans" w:eastAsia="Times New Roman" w:hAnsi="Open Sans" w:cs="Times New Roman"/>
          <w:color w:val="000000" w:themeColor="text1"/>
          <w:sz w:val="23"/>
          <w:szCs w:val="23"/>
          <w:lang w:eastAsia="el-GR"/>
        </w:rPr>
        <w:t>.</w:t>
      </w:r>
    </w:p>
    <w:p w14:paraId="4A3E78E2" w14:textId="77777777" w:rsidR="00DE3298" w:rsidRPr="00DE3298" w:rsidRDefault="00DE3298" w:rsidP="00DE3298"/>
    <w:sectPr w:rsidR="00DE3298" w:rsidRPr="00DE32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77E25"/>
    <w:multiLevelType w:val="multilevel"/>
    <w:tmpl w:val="27AE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7F757A"/>
    <w:multiLevelType w:val="hybridMultilevel"/>
    <w:tmpl w:val="2DEAB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36771708">
    <w:abstractNumId w:val="0"/>
  </w:num>
  <w:num w:numId="2" w16cid:durableId="1622154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98"/>
    <w:rsid w:val="000A2E8E"/>
    <w:rsid w:val="00350A3A"/>
    <w:rsid w:val="004424A4"/>
    <w:rsid w:val="00683A47"/>
    <w:rsid w:val="0084135D"/>
    <w:rsid w:val="00BD73A0"/>
    <w:rsid w:val="00C547BD"/>
    <w:rsid w:val="00DE3298"/>
    <w:rsid w:val="00FA7F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2B12"/>
  <w15:chartTrackingRefBased/>
  <w15:docId w15:val="{8D79EE96-0EF8-44CA-9626-74880D6B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uiPriority w:val="9"/>
    <w:semiHidden/>
    <w:unhideWhenUsed/>
    <w:qFormat/>
    <w:rsid w:val="00DE32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DE3298"/>
    <w:rPr>
      <w:rFonts w:asciiTheme="majorHAnsi" w:eastAsiaTheme="majorEastAsia" w:hAnsiTheme="majorHAnsi" w:cstheme="majorBidi"/>
      <w:color w:val="1F4D78" w:themeColor="accent1" w:themeShade="7F"/>
      <w:sz w:val="24"/>
      <w:szCs w:val="24"/>
    </w:rPr>
  </w:style>
  <w:style w:type="paragraph" w:styleId="Web">
    <w:name w:val="Normal (Web)"/>
    <w:basedOn w:val="a"/>
    <w:uiPriority w:val="99"/>
    <w:semiHidden/>
    <w:unhideWhenUsed/>
    <w:rsid w:val="00DE329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683A47"/>
    <w:pPr>
      <w:ind w:left="720"/>
      <w:contextualSpacing/>
    </w:pPr>
  </w:style>
  <w:style w:type="character" w:styleId="-">
    <w:name w:val="Hyperlink"/>
    <w:basedOn w:val="a0"/>
    <w:uiPriority w:val="99"/>
    <w:unhideWhenUsed/>
    <w:rsid w:val="00683A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2556">
      <w:bodyDiv w:val="1"/>
      <w:marLeft w:val="0"/>
      <w:marRight w:val="0"/>
      <w:marTop w:val="0"/>
      <w:marBottom w:val="0"/>
      <w:divBdr>
        <w:top w:val="none" w:sz="0" w:space="0" w:color="auto"/>
        <w:left w:val="none" w:sz="0" w:space="0" w:color="auto"/>
        <w:bottom w:val="none" w:sz="0" w:space="0" w:color="auto"/>
        <w:right w:val="none" w:sz="0" w:space="0" w:color="auto"/>
      </w:divBdr>
    </w:div>
    <w:div w:id="160120345">
      <w:bodyDiv w:val="1"/>
      <w:marLeft w:val="0"/>
      <w:marRight w:val="0"/>
      <w:marTop w:val="0"/>
      <w:marBottom w:val="0"/>
      <w:divBdr>
        <w:top w:val="none" w:sz="0" w:space="0" w:color="auto"/>
        <w:left w:val="none" w:sz="0" w:space="0" w:color="auto"/>
        <w:bottom w:val="none" w:sz="0" w:space="0" w:color="auto"/>
        <w:right w:val="none" w:sz="0" w:space="0" w:color="auto"/>
      </w:divBdr>
    </w:div>
    <w:div w:id="140005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noianet.gr/parartima-amea-lasithioy/symmetochi-se-diktya-amp-programmata/"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1882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anastasios barbas</cp:lastModifiedBy>
  <cp:revision>2</cp:revision>
  <dcterms:created xsi:type="dcterms:W3CDTF">2023-02-01T17:29:00Z</dcterms:created>
  <dcterms:modified xsi:type="dcterms:W3CDTF">2023-02-01T17:29:00Z</dcterms:modified>
</cp:coreProperties>
</file>